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F2" w:rsidRPr="002F3349" w:rsidRDefault="00CE1662" w:rsidP="00B074F2">
      <w:pPr>
        <w:rPr>
          <w:rFonts w:ascii="Trebuchet MS" w:hAnsi="Trebuchet MS"/>
          <w:color w:val="1F497D" w:themeColor="text2"/>
        </w:rPr>
      </w:pPr>
      <w:r w:rsidRPr="00D83D8D">
        <w:rPr>
          <w:rFonts w:ascii="Trebuchet MS" w:hAnsi="Trebuchet MS"/>
          <w:noProof/>
          <w:lang w:eastAsia="en-GB"/>
        </w:rPr>
        <w:drawing>
          <wp:anchor distT="0" distB="0" distL="114300" distR="114300" simplePos="0" relativeHeight="251657728" behindDoc="0" locked="0" layoutInCell="1" allowOverlap="1" wp14:anchorId="602BBAD9" wp14:editId="08ABEDAD">
            <wp:simplePos x="0" y="0"/>
            <wp:positionH relativeFrom="margin">
              <wp:align>left</wp:align>
            </wp:positionH>
            <wp:positionV relativeFrom="paragraph">
              <wp:posOffset>-138364</wp:posOffset>
            </wp:positionV>
            <wp:extent cx="1480820" cy="13620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BTF_PowerPoint_BTF_T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1362075"/>
                    </a:xfrm>
                    <a:prstGeom prst="rect">
                      <a:avLst/>
                    </a:prstGeom>
                  </pic:spPr>
                </pic:pic>
              </a:graphicData>
            </a:graphic>
          </wp:anchor>
        </w:drawing>
      </w:r>
    </w:p>
    <w:p w:rsidR="00CE1662" w:rsidRDefault="00B074F2" w:rsidP="00B074F2">
      <w:pPr>
        <w:rPr>
          <w:rFonts w:ascii="Trebuchet MS" w:hAnsi="Trebuchet MS"/>
          <w:color w:val="1F497D" w:themeColor="text2"/>
          <w:sz w:val="36"/>
          <w:szCs w:val="36"/>
        </w:rPr>
      </w:pPr>
      <w:r w:rsidRPr="002F3349">
        <w:rPr>
          <w:rFonts w:ascii="Trebuchet MS" w:hAnsi="Trebuchet MS"/>
          <w:color w:val="1F497D" w:themeColor="text2"/>
          <w:sz w:val="36"/>
          <w:szCs w:val="36"/>
        </w:rPr>
        <w:t xml:space="preserve">               </w:t>
      </w:r>
    </w:p>
    <w:p w:rsidR="00B074F2" w:rsidRPr="00B5764A" w:rsidRDefault="00B074F2" w:rsidP="00CE1662">
      <w:pPr>
        <w:jc w:val="center"/>
        <w:rPr>
          <w:rFonts w:ascii="Trebuchet MS" w:hAnsi="Trebuchet MS"/>
          <w:b/>
          <w:color w:val="002060"/>
          <w:sz w:val="36"/>
          <w:szCs w:val="36"/>
        </w:rPr>
      </w:pPr>
      <w:r w:rsidRPr="00B5764A">
        <w:rPr>
          <w:rFonts w:ascii="Trebuchet MS" w:hAnsi="Trebuchet MS"/>
          <w:b/>
          <w:color w:val="002060"/>
          <w:sz w:val="36"/>
          <w:szCs w:val="36"/>
        </w:rPr>
        <w:t>JOB DESCRIPTION</w:t>
      </w:r>
    </w:p>
    <w:p w:rsidR="00B074F2" w:rsidRPr="002F3349" w:rsidRDefault="00B074F2" w:rsidP="00B074F2">
      <w:pPr>
        <w:rPr>
          <w:rFonts w:ascii="Trebuchet MS" w:hAnsi="Trebuchet MS"/>
        </w:rPr>
      </w:pPr>
    </w:p>
    <w:p w:rsidR="00B074F2" w:rsidRPr="002F3349" w:rsidRDefault="00B074F2" w:rsidP="00B074F2">
      <w:pPr>
        <w:rPr>
          <w:rFonts w:ascii="Trebuchet MS" w:hAnsi="Trebuchet MS"/>
        </w:rPr>
      </w:pPr>
    </w:p>
    <w:tbl>
      <w:tblPr>
        <w:tblStyle w:val="TableGrid"/>
        <w:tblpPr w:leftFromText="180" w:rightFromText="180" w:vertAnchor="page" w:horzAnchor="margin" w:tblpY="33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81"/>
      </w:tblGrid>
      <w:tr w:rsidR="00B074F2" w:rsidRPr="002F3349" w:rsidTr="00D61197">
        <w:trPr>
          <w:trHeight w:val="454"/>
        </w:trPr>
        <w:tc>
          <w:tcPr>
            <w:tcW w:w="2093" w:type="dxa"/>
          </w:tcPr>
          <w:p w:rsidR="00B074F2" w:rsidRPr="00B5764A" w:rsidRDefault="00B074F2" w:rsidP="00CE1662">
            <w:pPr>
              <w:rPr>
                <w:rFonts w:ascii="Trebuchet MS" w:hAnsi="Trebuchet MS"/>
                <w:b/>
                <w:color w:val="002060"/>
              </w:rPr>
            </w:pPr>
            <w:r w:rsidRPr="00B5764A">
              <w:rPr>
                <w:rFonts w:ascii="Trebuchet MS" w:hAnsi="Trebuchet MS"/>
                <w:b/>
                <w:color w:val="002060"/>
              </w:rPr>
              <w:t>TITLE</w:t>
            </w:r>
            <w:r w:rsidR="008029C4" w:rsidRPr="00B5764A">
              <w:rPr>
                <w:rFonts w:ascii="Trebuchet MS" w:hAnsi="Trebuchet MS"/>
                <w:b/>
                <w:color w:val="002060"/>
              </w:rPr>
              <w:t>:</w:t>
            </w:r>
          </w:p>
        </w:tc>
        <w:tc>
          <w:tcPr>
            <w:tcW w:w="7181" w:type="dxa"/>
          </w:tcPr>
          <w:p w:rsidR="00B074F2" w:rsidRPr="001A089D" w:rsidRDefault="001A089D" w:rsidP="00CE1662">
            <w:pPr>
              <w:rPr>
                <w:rFonts w:ascii="Trebuchet MS" w:hAnsi="Trebuchet MS"/>
                <w:b/>
                <w:color w:val="262626" w:themeColor="text1" w:themeTint="D9"/>
              </w:rPr>
            </w:pPr>
            <w:r>
              <w:rPr>
                <w:rFonts w:ascii="Trebuchet MS" w:hAnsi="Trebuchet MS"/>
                <w:b/>
                <w:color w:val="262626" w:themeColor="text1" w:themeTint="D9"/>
              </w:rPr>
              <w:t>Regional Manager (</w:t>
            </w:r>
            <w:r w:rsidR="00D93EED">
              <w:rPr>
                <w:rFonts w:ascii="Trebuchet MS" w:hAnsi="Trebuchet MS"/>
                <w:b/>
                <w:color w:val="262626" w:themeColor="text1" w:themeTint="D9"/>
              </w:rPr>
              <w:t>East</w:t>
            </w:r>
            <w:r>
              <w:rPr>
                <w:rFonts w:ascii="Trebuchet MS" w:hAnsi="Trebuchet MS"/>
                <w:b/>
                <w:color w:val="262626" w:themeColor="text1" w:themeTint="D9"/>
              </w:rPr>
              <w:t>)</w:t>
            </w:r>
            <w:r w:rsidRPr="001A089D">
              <w:rPr>
                <w:rFonts w:ascii="Trebuchet MS" w:hAnsi="Trebuchet MS"/>
                <w:b/>
                <w:color w:val="262626" w:themeColor="text1" w:themeTint="D9"/>
              </w:rPr>
              <w:t xml:space="preserve"> </w:t>
            </w:r>
          </w:p>
        </w:tc>
      </w:tr>
      <w:tr w:rsidR="00B074F2" w:rsidRPr="002F3349" w:rsidTr="00D61197">
        <w:trPr>
          <w:trHeight w:val="454"/>
        </w:trPr>
        <w:tc>
          <w:tcPr>
            <w:tcW w:w="2093" w:type="dxa"/>
          </w:tcPr>
          <w:p w:rsidR="00B074F2" w:rsidRPr="00B5764A" w:rsidRDefault="00B074F2" w:rsidP="00CE1662">
            <w:pPr>
              <w:rPr>
                <w:rFonts w:ascii="Trebuchet MS" w:hAnsi="Trebuchet MS"/>
                <w:b/>
                <w:color w:val="002060"/>
              </w:rPr>
            </w:pPr>
            <w:r w:rsidRPr="00B5764A">
              <w:rPr>
                <w:rFonts w:ascii="Trebuchet MS" w:hAnsi="Trebuchet MS"/>
                <w:b/>
                <w:color w:val="002060"/>
              </w:rPr>
              <w:t>CONTRACT</w:t>
            </w:r>
            <w:r w:rsidR="001B69F7" w:rsidRPr="00B5764A">
              <w:rPr>
                <w:rFonts w:ascii="Trebuchet MS" w:hAnsi="Trebuchet MS"/>
                <w:b/>
                <w:color w:val="002060"/>
              </w:rPr>
              <w:t xml:space="preserve"> TYPE</w:t>
            </w:r>
            <w:r w:rsidR="008029C4" w:rsidRPr="00B5764A">
              <w:rPr>
                <w:rFonts w:ascii="Trebuchet MS" w:hAnsi="Trebuchet MS"/>
                <w:b/>
                <w:color w:val="002060"/>
              </w:rPr>
              <w:t>:</w:t>
            </w:r>
          </w:p>
        </w:tc>
        <w:tc>
          <w:tcPr>
            <w:tcW w:w="7181" w:type="dxa"/>
          </w:tcPr>
          <w:p w:rsidR="00B074F2" w:rsidRPr="00D87E3F" w:rsidRDefault="005D616B" w:rsidP="00CE1662">
            <w:pPr>
              <w:rPr>
                <w:rFonts w:ascii="Trebuchet MS" w:hAnsi="Trebuchet MS"/>
                <w:color w:val="262626" w:themeColor="text1" w:themeTint="D9"/>
              </w:rPr>
            </w:pPr>
            <w:r>
              <w:rPr>
                <w:rFonts w:ascii="Trebuchet MS" w:hAnsi="Trebuchet MS"/>
                <w:color w:val="262626" w:themeColor="text1" w:themeTint="D9"/>
              </w:rPr>
              <w:t>Open ended, full time</w:t>
            </w:r>
          </w:p>
        </w:tc>
      </w:tr>
      <w:tr w:rsidR="00B074F2" w:rsidRPr="002F3349" w:rsidTr="00D61197">
        <w:trPr>
          <w:trHeight w:val="454"/>
        </w:trPr>
        <w:tc>
          <w:tcPr>
            <w:tcW w:w="2093" w:type="dxa"/>
          </w:tcPr>
          <w:p w:rsidR="00B074F2" w:rsidRPr="00B5764A" w:rsidRDefault="00B074F2" w:rsidP="00CE1662">
            <w:pPr>
              <w:rPr>
                <w:rFonts w:ascii="Trebuchet MS" w:hAnsi="Trebuchet MS"/>
                <w:b/>
                <w:color w:val="002060"/>
              </w:rPr>
            </w:pPr>
            <w:r w:rsidRPr="00B5764A">
              <w:rPr>
                <w:rFonts w:ascii="Trebuchet MS" w:hAnsi="Trebuchet MS"/>
                <w:b/>
                <w:color w:val="002060"/>
              </w:rPr>
              <w:t>ORGANISATION</w:t>
            </w:r>
            <w:r w:rsidR="008029C4" w:rsidRPr="00B5764A">
              <w:rPr>
                <w:rFonts w:ascii="Trebuchet MS" w:hAnsi="Trebuchet MS"/>
                <w:b/>
                <w:color w:val="002060"/>
              </w:rPr>
              <w:t>:</w:t>
            </w:r>
          </w:p>
        </w:tc>
        <w:tc>
          <w:tcPr>
            <w:tcW w:w="7181" w:type="dxa"/>
          </w:tcPr>
          <w:p w:rsidR="00B074F2" w:rsidRPr="00BA4741" w:rsidRDefault="00BA4741" w:rsidP="00726E74">
            <w:pPr>
              <w:rPr>
                <w:rFonts w:ascii="Trebuchet MS" w:hAnsi="Trebuchet MS"/>
                <w:color w:val="262626" w:themeColor="text1" w:themeTint="D9"/>
              </w:rPr>
            </w:pPr>
            <w:r w:rsidRPr="00BA4741">
              <w:rPr>
                <w:rFonts w:ascii="Trebuchet MS" w:hAnsi="Trebuchet MS"/>
                <w:color w:val="262626" w:themeColor="text1" w:themeTint="D9"/>
              </w:rPr>
              <w:t xml:space="preserve">British Triathlon and Triathlon England </w:t>
            </w:r>
          </w:p>
        </w:tc>
      </w:tr>
      <w:tr w:rsidR="00B074F2" w:rsidRPr="002F3349" w:rsidTr="00D61197">
        <w:trPr>
          <w:trHeight w:val="454"/>
        </w:trPr>
        <w:tc>
          <w:tcPr>
            <w:tcW w:w="2093" w:type="dxa"/>
          </w:tcPr>
          <w:p w:rsidR="00B074F2" w:rsidRPr="00B5764A" w:rsidRDefault="008029C4" w:rsidP="00CE1662">
            <w:pPr>
              <w:rPr>
                <w:rFonts w:ascii="Trebuchet MS" w:hAnsi="Trebuchet MS"/>
                <w:b/>
                <w:color w:val="002060"/>
              </w:rPr>
            </w:pPr>
            <w:r w:rsidRPr="00B5764A">
              <w:rPr>
                <w:rFonts w:ascii="Trebuchet MS" w:hAnsi="Trebuchet MS"/>
                <w:b/>
                <w:color w:val="002060"/>
              </w:rPr>
              <w:t>DEPARTMENT:</w:t>
            </w:r>
          </w:p>
        </w:tc>
        <w:tc>
          <w:tcPr>
            <w:tcW w:w="7181" w:type="dxa"/>
          </w:tcPr>
          <w:p w:rsidR="00B074F2" w:rsidRPr="00D87E3F" w:rsidRDefault="001A089D" w:rsidP="00CE1662">
            <w:pPr>
              <w:rPr>
                <w:rFonts w:ascii="Trebuchet MS" w:hAnsi="Trebuchet MS"/>
                <w:color w:val="262626" w:themeColor="text1" w:themeTint="D9"/>
              </w:rPr>
            </w:pPr>
            <w:r>
              <w:rPr>
                <w:rFonts w:ascii="Trebuchet MS" w:hAnsi="Trebuchet MS"/>
                <w:color w:val="262626" w:themeColor="text1" w:themeTint="D9"/>
              </w:rPr>
              <w:t>Delivery</w:t>
            </w:r>
          </w:p>
        </w:tc>
      </w:tr>
      <w:tr w:rsidR="00B074F2" w:rsidRPr="002F3349" w:rsidTr="00D61197">
        <w:trPr>
          <w:trHeight w:val="454"/>
        </w:trPr>
        <w:tc>
          <w:tcPr>
            <w:tcW w:w="2093" w:type="dxa"/>
          </w:tcPr>
          <w:p w:rsidR="00B074F2" w:rsidRPr="00B5764A" w:rsidRDefault="004B2F43" w:rsidP="00CE1662">
            <w:pPr>
              <w:rPr>
                <w:rFonts w:ascii="Trebuchet MS" w:hAnsi="Trebuchet MS"/>
                <w:b/>
                <w:color w:val="002060"/>
              </w:rPr>
            </w:pPr>
            <w:r w:rsidRPr="00B5764A">
              <w:rPr>
                <w:rFonts w:ascii="Trebuchet MS" w:hAnsi="Trebuchet MS"/>
                <w:b/>
                <w:color w:val="002060"/>
              </w:rPr>
              <w:t>JOB BASED AT</w:t>
            </w:r>
            <w:r w:rsidR="008029C4" w:rsidRPr="00B5764A">
              <w:rPr>
                <w:rFonts w:ascii="Trebuchet MS" w:hAnsi="Trebuchet MS"/>
                <w:b/>
                <w:color w:val="002060"/>
              </w:rPr>
              <w:t>:</w:t>
            </w:r>
          </w:p>
        </w:tc>
        <w:tc>
          <w:tcPr>
            <w:tcW w:w="7181" w:type="dxa"/>
          </w:tcPr>
          <w:p w:rsidR="00B074F2" w:rsidRPr="00D87E3F" w:rsidRDefault="001A089D" w:rsidP="00CE1662">
            <w:pPr>
              <w:rPr>
                <w:rFonts w:ascii="Trebuchet MS" w:hAnsi="Trebuchet MS"/>
                <w:color w:val="262626" w:themeColor="text1" w:themeTint="D9"/>
              </w:rPr>
            </w:pPr>
            <w:r>
              <w:rPr>
                <w:rFonts w:ascii="Trebuchet MS" w:hAnsi="Trebuchet MS"/>
                <w:color w:val="262626" w:themeColor="text1" w:themeTint="D9"/>
              </w:rPr>
              <w:t>Work from home; based in the Region</w:t>
            </w:r>
          </w:p>
        </w:tc>
      </w:tr>
      <w:tr w:rsidR="00B074F2" w:rsidRPr="002F3349" w:rsidTr="00D61197">
        <w:trPr>
          <w:trHeight w:val="454"/>
        </w:trPr>
        <w:tc>
          <w:tcPr>
            <w:tcW w:w="2093" w:type="dxa"/>
          </w:tcPr>
          <w:p w:rsidR="00B074F2" w:rsidRPr="00B5764A" w:rsidRDefault="008029C4" w:rsidP="00CE1662">
            <w:pPr>
              <w:rPr>
                <w:rFonts w:ascii="Trebuchet MS" w:hAnsi="Trebuchet MS"/>
                <w:b/>
                <w:color w:val="002060"/>
              </w:rPr>
            </w:pPr>
            <w:r w:rsidRPr="00B5764A">
              <w:rPr>
                <w:rFonts w:ascii="Trebuchet MS" w:hAnsi="Trebuchet MS"/>
                <w:b/>
                <w:color w:val="002060"/>
              </w:rPr>
              <w:t>REPORTS TO:</w:t>
            </w:r>
          </w:p>
        </w:tc>
        <w:tc>
          <w:tcPr>
            <w:tcW w:w="7181" w:type="dxa"/>
          </w:tcPr>
          <w:p w:rsidR="00B074F2" w:rsidRPr="00D87E3F" w:rsidRDefault="001A089D" w:rsidP="00CE1662">
            <w:pPr>
              <w:rPr>
                <w:rFonts w:ascii="Trebuchet MS" w:hAnsi="Trebuchet MS"/>
                <w:color w:val="262626" w:themeColor="text1" w:themeTint="D9"/>
              </w:rPr>
            </w:pPr>
            <w:r>
              <w:rPr>
                <w:rFonts w:ascii="Trebuchet MS" w:hAnsi="Trebuchet MS"/>
                <w:color w:val="262626" w:themeColor="text1" w:themeTint="D9"/>
              </w:rPr>
              <w:t>National Delivery Manager</w:t>
            </w:r>
          </w:p>
        </w:tc>
      </w:tr>
    </w:tbl>
    <w:p w:rsidR="00B074F2" w:rsidRPr="002F3349" w:rsidRDefault="00B074F2" w:rsidP="00B074F2">
      <w:pPr>
        <w:rPr>
          <w:rFonts w:ascii="Trebuchet MS" w:hAnsi="Trebuchet MS"/>
        </w:rPr>
      </w:pPr>
    </w:p>
    <w:p w:rsidR="00B074F2" w:rsidRPr="002F3349" w:rsidRDefault="00B074F2" w:rsidP="00B074F2">
      <w:pPr>
        <w:rPr>
          <w:rFonts w:ascii="Trebuchet MS" w:hAnsi="Trebuchet MS"/>
        </w:rPr>
      </w:pPr>
    </w:p>
    <w:p w:rsidR="00B074F2" w:rsidRPr="002F3349" w:rsidRDefault="00B074F2" w:rsidP="00B074F2">
      <w:pPr>
        <w:rPr>
          <w:rFonts w:ascii="Trebuchet MS" w:hAnsi="Trebuchet MS"/>
        </w:rPr>
      </w:pPr>
    </w:p>
    <w:p w:rsidR="00B074F2" w:rsidRPr="002F3349" w:rsidRDefault="00B074F2" w:rsidP="00B074F2">
      <w:pPr>
        <w:rPr>
          <w:rFonts w:ascii="Trebuchet MS" w:hAnsi="Trebuchet MS"/>
        </w:rPr>
      </w:pPr>
    </w:p>
    <w:p w:rsidR="00DC4B65" w:rsidRPr="002F3349" w:rsidRDefault="00DC4B65" w:rsidP="00DC4B65">
      <w:pPr>
        <w:rPr>
          <w:rFonts w:ascii="Trebuchet MS" w:hAnsi="Trebuchet MS"/>
          <w:color w:val="1F497D" w:themeColor="text2"/>
        </w:rPr>
      </w:pPr>
    </w:p>
    <w:p w:rsidR="00D61197" w:rsidRDefault="00D61197" w:rsidP="00DC4B65">
      <w:pPr>
        <w:rPr>
          <w:rFonts w:ascii="Trebuchet MS" w:hAnsi="Trebuchet MS"/>
          <w:b/>
          <w:color w:val="002060"/>
        </w:rPr>
      </w:pPr>
    </w:p>
    <w:p w:rsidR="00B074F2" w:rsidRPr="00694979" w:rsidRDefault="00C4716E" w:rsidP="00DC4B65">
      <w:pPr>
        <w:rPr>
          <w:rFonts w:ascii="Trebuchet MS" w:hAnsi="Trebuchet MS"/>
          <w:b/>
          <w:color w:val="002060"/>
        </w:rPr>
      </w:pPr>
      <w:r w:rsidRPr="00694979">
        <w:rPr>
          <w:rFonts w:ascii="Trebuchet MS" w:hAnsi="Trebuchet MS"/>
          <w:b/>
          <w:color w:val="002060"/>
        </w:rPr>
        <w:t>POSITION OVERVIEW</w:t>
      </w:r>
    </w:p>
    <w:p w:rsidR="00694979" w:rsidRPr="007C312A" w:rsidRDefault="00694979" w:rsidP="00694979">
      <w:pPr>
        <w:tabs>
          <w:tab w:val="left" w:pos="3942"/>
        </w:tabs>
        <w:spacing w:line="240" w:lineRule="auto"/>
        <w:ind w:left="2"/>
        <w:jc w:val="both"/>
        <w:rPr>
          <w:rFonts w:ascii="Trebuchet MS" w:eastAsiaTheme="minorEastAsia" w:hAnsi="Trebuchet MS" w:cs="Calibri"/>
          <w:lang w:eastAsia="zh-CN"/>
        </w:rPr>
      </w:pPr>
      <w:r w:rsidRPr="007C312A">
        <w:rPr>
          <w:rFonts w:ascii="Trebuchet MS" w:eastAsiaTheme="minorEastAsia" w:hAnsi="Trebuchet MS" w:cs="Calibri"/>
          <w:lang w:eastAsia="zh-CN"/>
        </w:rPr>
        <w:t xml:space="preserve">To manage and develop a comprehensive programme of triathlon activities across a specific geographical region. Work with the volunteer Regional Committee to create sufficient capacity across all areas of the triathlon programme to meet demand, allow for growth and provide targeted, geographical diversity.  </w:t>
      </w:r>
      <w:r w:rsidR="00D01B8B" w:rsidRPr="007C312A">
        <w:rPr>
          <w:rFonts w:ascii="Trebuchet MS" w:eastAsiaTheme="minorEastAsia" w:hAnsi="Trebuchet MS" w:cs="Calibri"/>
          <w:lang w:eastAsia="zh-CN"/>
        </w:rPr>
        <w:t>W</w:t>
      </w:r>
      <w:r w:rsidRPr="007C312A">
        <w:rPr>
          <w:rFonts w:ascii="Trebuchet MS" w:eastAsiaTheme="minorEastAsia" w:hAnsi="Trebuchet MS" w:cs="Calibri"/>
          <w:lang w:eastAsia="zh-CN"/>
        </w:rPr>
        <w:t xml:space="preserve">ork to the Regional Plan </w:t>
      </w:r>
      <w:r w:rsidR="00D01B8B" w:rsidRPr="007C312A">
        <w:rPr>
          <w:rFonts w:ascii="Trebuchet MS" w:eastAsiaTheme="minorEastAsia" w:hAnsi="Trebuchet MS" w:cs="Calibri"/>
          <w:lang w:eastAsia="zh-CN"/>
        </w:rPr>
        <w:t>with</w:t>
      </w:r>
      <w:r w:rsidRPr="007C312A">
        <w:rPr>
          <w:rFonts w:ascii="Trebuchet MS" w:eastAsiaTheme="minorEastAsia" w:hAnsi="Trebuchet MS" w:cs="Calibri"/>
          <w:lang w:eastAsia="zh-CN"/>
        </w:rPr>
        <w:t xml:space="preserve"> agreed measures of success and as such contribute proportionally to the national targets against Triathlon England’s</w:t>
      </w:r>
      <w:r w:rsidR="007C312A">
        <w:rPr>
          <w:rFonts w:ascii="Trebuchet MS" w:eastAsiaTheme="minorEastAsia" w:hAnsi="Trebuchet MS" w:cs="Calibri"/>
          <w:lang w:eastAsia="zh-CN"/>
        </w:rPr>
        <w:t xml:space="preserve"> four-</w:t>
      </w:r>
      <w:r w:rsidRPr="007C312A">
        <w:rPr>
          <w:rFonts w:ascii="Trebuchet MS" w:eastAsiaTheme="minorEastAsia" w:hAnsi="Trebuchet MS" w:cs="Calibri"/>
          <w:lang w:eastAsia="zh-CN"/>
        </w:rPr>
        <w:t>year strategic plan.  Deliver all agreed Triathlon England National Plan programmes for and in the specific geographical region.</w:t>
      </w:r>
    </w:p>
    <w:p w:rsidR="001A089D" w:rsidRPr="001A089D" w:rsidRDefault="001A089D" w:rsidP="00C33136">
      <w:pPr>
        <w:tabs>
          <w:tab w:val="left" w:pos="3942"/>
        </w:tabs>
        <w:spacing w:line="240" w:lineRule="auto"/>
        <w:jc w:val="both"/>
        <w:rPr>
          <w:rFonts w:ascii="Trebuchet MS" w:eastAsiaTheme="minorEastAsia" w:hAnsi="Trebuchet MS" w:cs="Calibri"/>
          <w:lang w:eastAsia="zh-CN"/>
        </w:rPr>
      </w:pPr>
    </w:p>
    <w:p w:rsidR="00C4716E" w:rsidRPr="00B5764A" w:rsidRDefault="008170E7" w:rsidP="00B074F2">
      <w:pPr>
        <w:rPr>
          <w:rFonts w:ascii="Trebuchet MS" w:hAnsi="Trebuchet MS"/>
          <w:b/>
          <w:color w:val="002060"/>
        </w:rPr>
      </w:pPr>
      <w:r w:rsidRPr="00B5764A">
        <w:rPr>
          <w:rFonts w:ascii="Trebuchet MS" w:hAnsi="Trebuchet MS"/>
          <w:b/>
          <w:color w:val="002060"/>
        </w:rPr>
        <w:t xml:space="preserve">MAIN </w:t>
      </w:r>
      <w:r w:rsidR="00C4716E" w:rsidRPr="00B5764A">
        <w:rPr>
          <w:rFonts w:ascii="Trebuchet MS" w:hAnsi="Trebuchet MS"/>
          <w:b/>
          <w:color w:val="002060"/>
        </w:rPr>
        <w:t>TASK</w:t>
      </w:r>
      <w:r w:rsidRPr="00B5764A">
        <w:rPr>
          <w:rFonts w:ascii="Trebuchet MS" w:hAnsi="Trebuchet MS"/>
          <w:b/>
          <w:color w:val="002060"/>
        </w:rPr>
        <w:t>S</w:t>
      </w:r>
      <w:r w:rsidR="00C4716E" w:rsidRPr="00B5764A">
        <w:rPr>
          <w:rFonts w:ascii="Trebuchet MS" w:hAnsi="Trebuchet MS"/>
          <w:b/>
          <w:color w:val="002060"/>
        </w:rPr>
        <w:t xml:space="preserve"> &amp; RESPONSIBILITIES</w:t>
      </w:r>
    </w:p>
    <w:p w:rsidR="001A089D" w:rsidRPr="007C312A" w:rsidRDefault="001A089D" w:rsidP="001A089D">
      <w:pPr>
        <w:pStyle w:val="ListParagraph"/>
        <w:numPr>
          <w:ilvl w:val="0"/>
          <w:numId w:val="4"/>
        </w:numPr>
        <w:spacing w:after="0" w:line="240" w:lineRule="auto"/>
        <w:jc w:val="both"/>
        <w:rPr>
          <w:rFonts w:ascii="Trebuchet MS" w:hAnsi="Trebuchet MS" w:cs="Arial"/>
        </w:rPr>
      </w:pPr>
      <w:r w:rsidRPr="007C312A">
        <w:rPr>
          <w:rFonts w:ascii="Trebuchet MS" w:hAnsi="Trebuchet MS" w:cs="Arial"/>
        </w:rPr>
        <w:t>To meet or exceed all given performance indicators, in line with a proportional contribution to the Triathlon England strategic plan</w:t>
      </w:r>
    </w:p>
    <w:p w:rsidR="001A089D" w:rsidRPr="007C312A" w:rsidRDefault="001A089D" w:rsidP="001A089D">
      <w:pPr>
        <w:pStyle w:val="ListParagraph"/>
        <w:numPr>
          <w:ilvl w:val="0"/>
          <w:numId w:val="4"/>
        </w:numPr>
        <w:spacing w:after="0" w:line="240" w:lineRule="auto"/>
        <w:jc w:val="both"/>
        <w:rPr>
          <w:rFonts w:ascii="Trebuchet MS" w:hAnsi="Trebuchet MS" w:cs="Arial"/>
        </w:rPr>
      </w:pPr>
      <w:r w:rsidRPr="007C312A">
        <w:rPr>
          <w:rFonts w:ascii="Trebuchet MS" w:hAnsi="Trebuchet MS" w:cs="Arial"/>
        </w:rPr>
        <w:t xml:space="preserve">Support the Regional Committee to generate </w:t>
      </w:r>
      <w:r w:rsidR="00D01B8B" w:rsidRPr="007C312A">
        <w:rPr>
          <w:rFonts w:ascii="Trebuchet MS" w:hAnsi="Trebuchet MS" w:cs="Arial"/>
        </w:rPr>
        <w:t xml:space="preserve">programmes of work </w:t>
      </w:r>
      <w:r w:rsidRPr="007C312A">
        <w:rPr>
          <w:rFonts w:ascii="Trebuchet MS" w:hAnsi="Trebuchet MS" w:cs="Arial"/>
        </w:rPr>
        <w:t>that contribute to the attainment of national targets, addresses specific regional needs and provides targeted geographic development. Work to integrate professional and volunteer workforce into the strategic plan and work programmes, including a regular review process</w:t>
      </w:r>
    </w:p>
    <w:p w:rsidR="001A089D" w:rsidRPr="007C312A" w:rsidRDefault="001A089D" w:rsidP="001A089D">
      <w:pPr>
        <w:pStyle w:val="ListParagraph"/>
        <w:numPr>
          <w:ilvl w:val="0"/>
          <w:numId w:val="4"/>
        </w:numPr>
        <w:spacing w:after="0" w:line="240" w:lineRule="auto"/>
        <w:jc w:val="both"/>
        <w:rPr>
          <w:rFonts w:ascii="Trebuchet MS" w:hAnsi="Trebuchet MS" w:cs="Arial"/>
        </w:rPr>
      </w:pPr>
      <w:r w:rsidRPr="007C312A">
        <w:rPr>
          <w:rFonts w:ascii="Trebuchet MS" w:hAnsi="Trebuchet MS" w:cs="Arial"/>
        </w:rPr>
        <w:t>Assist in the recruitment and development of the Regional Committee, thus increasing governance capacity and capabilities</w:t>
      </w:r>
    </w:p>
    <w:p w:rsidR="00694979" w:rsidRPr="007C312A" w:rsidRDefault="00694979" w:rsidP="00694979">
      <w:pPr>
        <w:pStyle w:val="ListParagraph"/>
        <w:numPr>
          <w:ilvl w:val="0"/>
          <w:numId w:val="4"/>
        </w:numPr>
        <w:spacing w:after="0" w:line="240" w:lineRule="auto"/>
        <w:jc w:val="both"/>
        <w:rPr>
          <w:rFonts w:ascii="Trebuchet MS" w:hAnsi="Trebuchet MS" w:cs="Arial"/>
        </w:rPr>
      </w:pPr>
      <w:r w:rsidRPr="007C312A">
        <w:rPr>
          <w:rFonts w:ascii="Trebuchet MS" w:hAnsi="Trebuchet MS" w:cs="Arial"/>
        </w:rPr>
        <w:t>Create, maintain and adhere to a comprehensive delivery programme, focused on the attainment of the suite of identified KPI’s in line with priorities given b</w:t>
      </w:r>
      <w:r w:rsidR="005D616B">
        <w:rPr>
          <w:rFonts w:ascii="Trebuchet MS" w:hAnsi="Trebuchet MS" w:cs="Arial"/>
        </w:rPr>
        <w:t>y the National Delivery Manager</w:t>
      </w:r>
    </w:p>
    <w:p w:rsidR="005D616B" w:rsidRDefault="001A089D" w:rsidP="001A089D">
      <w:pPr>
        <w:pStyle w:val="ListParagraph"/>
        <w:numPr>
          <w:ilvl w:val="0"/>
          <w:numId w:val="4"/>
        </w:numPr>
        <w:spacing w:after="0" w:line="240" w:lineRule="auto"/>
        <w:jc w:val="both"/>
        <w:rPr>
          <w:rFonts w:ascii="Trebuchet MS" w:hAnsi="Trebuchet MS" w:cs="Arial"/>
        </w:rPr>
      </w:pPr>
      <w:r w:rsidRPr="00AF1401">
        <w:rPr>
          <w:rFonts w:ascii="Trebuchet MS" w:hAnsi="Trebuchet MS" w:cs="Arial"/>
        </w:rPr>
        <w:t>Work on both the growth of capacity and satisfaction of race participants, maintaining programmes to focus on the quality of athlete exper</w:t>
      </w:r>
      <w:r w:rsidR="005D616B">
        <w:rPr>
          <w:rFonts w:ascii="Trebuchet MS" w:hAnsi="Trebuchet MS" w:cs="Arial"/>
        </w:rPr>
        <w:t>ience</w:t>
      </w:r>
    </w:p>
    <w:p w:rsidR="001A089D" w:rsidRPr="00AF1401" w:rsidRDefault="001A089D" w:rsidP="001A089D">
      <w:pPr>
        <w:pStyle w:val="ListParagraph"/>
        <w:numPr>
          <w:ilvl w:val="0"/>
          <w:numId w:val="4"/>
        </w:numPr>
        <w:spacing w:after="0" w:line="240" w:lineRule="auto"/>
        <w:jc w:val="both"/>
        <w:rPr>
          <w:rFonts w:ascii="Trebuchet MS" w:hAnsi="Trebuchet MS" w:cs="Arial"/>
        </w:rPr>
      </w:pPr>
      <w:r w:rsidRPr="00AF1401">
        <w:rPr>
          <w:rFonts w:ascii="Trebuchet MS" w:hAnsi="Trebuchet MS" w:cs="Arial"/>
        </w:rPr>
        <w:t xml:space="preserve">Support a comprehensive, geographically diverse programme of </w:t>
      </w:r>
      <w:r w:rsidR="00AF1401">
        <w:rPr>
          <w:rFonts w:ascii="Trebuchet MS" w:hAnsi="Trebuchet MS" w:cs="Arial"/>
        </w:rPr>
        <w:t xml:space="preserve">mass participation </w:t>
      </w:r>
      <w:r w:rsidRPr="00AF1401">
        <w:rPr>
          <w:rFonts w:ascii="Trebuchet MS" w:hAnsi="Trebuchet MS" w:cs="Arial"/>
        </w:rPr>
        <w:t>events that engage</w:t>
      </w:r>
      <w:r w:rsidR="005D616B">
        <w:rPr>
          <w:rFonts w:ascii="Trebuchet MS" w:hAnsi="Trebuchet MS" w:cs="Arial"/>
        </w:rPr>
        <w:t>s and keeps people in triathlon</w:t>
      </w:r>
    </w:p>
    <w:p w:rsidR="007656E9" w:rsidRPr="00AF1401" w:rsidRDefault="007656E9" w:rsidP="007656E9">
      <w:pPr>
        <w:pStyle w:val="ListParagraph"/>
        <w:numPr>
          <w:ilvl w:val="0"/>
          <w:numId w:val="4"/>
        </w:numPr>
        <w:spacing w:after="0" w:line="240" w:lineRule="auto"/>
        <w:jc w:val="both"/>
        <w:rPr>
          <w:rFonts w:ascii="Trebuchet MS" w:hAnsi="Trebuchet MS" w:cs="Arial"/>
        </w:rPr>
      </w:pPr>
      <w:r w:rsidRPr="00AF1401">
        <w:rPr>
          <w:rFonts w:ascii="Trebuchet MS" w:hAnsi="Trebuchet MS" w:cs="Arial"/>
        </w:rPr>
        <w:t>Support the develop</w:t>
      </w:r>
      <w:r w:rsidR="005D616B">
        <w:rPr>
          <w:rFonts w:ascii="Trebuchet MS" w:hAnsi="Trebuchet MS" w:cs="Arial"/>
        </w:rPr>
        <w:t>ment of clubs across the region</w:t>
      </w:r>
    </w:p>
    <w:p w:rsidR="007656E9" w:rsidRPr="00AF1401" w:rsidRDefault="007656E9" w:rsidP="007656E9">
      <w:pPr>
        <w:pStyle w:val="ListParagraph"/>
        <w:numPr>
          <w:ilvl w:val="0"/>
          <w:numId w:val="4"/>
        </w:numPr>
        <w:spacing w:after="0" w:line="240" w:lineRule="auto"/>
        <w:jc w:val="both"/>
        <w:rPr>
          <w:rFonts w:ascii="Trebuchet MS" w:hAnsi="Trebuchet MS" w:cs="Arial"/>
          <w:strike/>
        </w:rPr>
      </w:pPr>
      <w:r w:rsidRPr="00AF1401">
        <w:rPr>
          <w:rFonts w:ascii="Trebuchet MS" w:hAnsi="Trebuchet MS" w:cs="Arial"/>
        </w:rPr>
        <w:t>Actively p</w:t>
      </w:r>
      <w:r w:rsidR="00D01B8B" w:rsidRPr="00AF1401">
        <w:rPr>
          <w:rFonts w:ascii="Trebuchet MS" w:hAnsi="Trebuchet MS" w:cs="Arial"/>
        </w:rPr>
        <w:t>romote</w:t>
      </w:r>
      <w:r w:rsidRPr="00AF1401">
        <w:rPr>
          <w:rFonts w:ascii="Trebuchet MS" w:hAnsi="Trebuchet MS" w:cs="Arial"/>
        </w:rPr>
        <w:t xml:space="preserve"> Triathlon England membership and the benefits directly with all potential customers.</w:t>
      </w:r>
    </w:p>
    <w:p w:rsidR="001A089D" w:rsidRPr="00AF1401" w:rsidRDefault="001A089D" w:rsidP="001A089D">
      <w:pPr>
        <w:pStyle w:val="ListParagraph"/>
        <w:numPr>
          <w:ilvl w:val="0"/>
          <w:numId w:val="4"/>
        </w:numPr>
        <w:spacing w:after="0" w:line="240" w:lineRule="auto"/>
        <w:jc w:val="both"/>
        <w:rPr>
          <w:rFonts w:ascii="Trebuchet MS" w:hAnsi="Trebuchet MS" w:cs="Arial"/>
        </w:rPr>
      </w:pPr>
      <w:r w:rsidRPr="00AF1401">
        <w:rPr>
          <w:rFonts w:ascii="Trebuchet MS" w:hAnsi="Trebuchet MS" w:cs="Arial"/>
        </w:rPr>
        <w:t>Represent Triathlon England in a highly professional manner, maintaining an approachable and consultative approach throughout</w:t>
      </w:r>
    </w:p>
    <w:p w:rsidR="001A089D" w:rsidRPr="00AF1401" w:rsidRDefault="001A089D" w:rsidP="001A089D">
      <w:pPr>
        <w:pStyle w:val="ListParagraph"/>
        <w:numPr>
          <w:ilvl w:val="0"/>
          <w:numId w:val="4"/>
        </w:numPr>
        <w:spacing w:after="0" w:line="240" w:lineRule="auto"/>
        <w:jc w:val="both"/>
        <w:rPr>
          <w:rFonts w:ascii="Trebuchet MS" w:hAnsi="Trebuchet MS" w:cs="Arial"/>
        </w:rPr>
      </w:pPr>
      <w:r w:rsidRPr="00AF1401">
        <w:rPr>
          <w:rFonts w:ascii="Trebuchet MS" w:hAnsi="Trebuchet MS" w:cs="Arial"/>
        </w:rPr>
        <w:t>Develop a customer focused and solution orientated approach to clubs and race organisers to help them develop capacity and quality in their offer</w:t>
      </w:r>
    </w:p>
    <w:p w:rsidR="001A089D" w:rsidRPr="00AF1401" w:rsidRDefault="007656E9" w:rsidP="001A089D">
      <w:pPr>
        <w:pStyle w:val="ListParagraph"/>
        <w:numPr>
          <w:ilvl w:val="0"/>
          <w:numId w:val="4"/>
        </w:numPr>
        <w:spacing w:after="0" w:line="240" w:lineRule="auto"/>
        <w:jc w:val="both"/>
        <w:rPr>
          <w:rFonts w:ascii="Trebuchet MS" w:hAnsi="Trebuchet MS" w:cs="Arial"/>
        </w:rPr>
      </w:pPr>
      <w:r w:rsidRPr="00AF1401">
        <w:rPr>
          <w:rFonts w:ascii="Trebuchet MS" w:hAnsi="Trebuchet MS" w:cs="Arial"/>
        </w:rPr>
        <w:lastRenderedPageBreak/>
        <w:t>Support the delivery of coach education, official</w:t>
      </w:r>
      <w:r w:rsidR="005D616B">
        <w:rPr>
          <w:rFonts w:ascii="Trebuchet MS" w:hAnsi="Trebuchet MS" w:cs="Arial"/>
        </w:rPr>
        <w:t>s’ education and CPD programmes</w:t>
      </w:r>
    </w:p>
    <w:p w:rsidR="001A089D" w:rsidRPr="007C312A" w:rsidRDefault="001A089D" w:rsidP="001A089D">
      <w:pPr>
        <w:pStyle w:val="ListParagraph"/>
        <w:numPr>
          <w:ilvl w:val="0"/>
          <w:numId w:val="4"/>
        </w:numPr>
        <w:spacing w:after="0" w:line="240" w:lineRule="auto"/>
        <w:jc w:val="both"/>
        <w:rPr>
          <w:rFonts w:ascii="Trebuchet MS" w:hAnsi="Trebuchet MS" w:cs="Arial"/>
        </w:rPr>
      </w:pPr>
      <w:r w:rsidRPr="007C312A">
        <w:rPr>
          <w:rFonts w:ascii="Trebuchet MS" w:hAnsi="Trebuchet MS" w:cs="Arial"/>
        </w:rPr>
        <w:t>Effectively deliver and support all national programmes within the region, meeting or exceeding all given performance indicators</w:t>
      </w:r>
    </w:p>
    <w:p w:rsidR="00D01B8B" w:rsidRPr="007C312A" w:rsidRDefault="00D01B8B" w:rsidP="001A089D">
      <w:pPr>
        <w:pStyle w:val="ListParagraph"/>
        <w:numPr>
          <w:ilvl w:val="0"/>
          <w:numId w:val="4"/>
        </w:numPr>
        <w:spacing w:after="0" w:line="240" w:lineRule="auto"/>
        <w:jc w:val="both"/>
        <w:rPr>
          <w:rFonts w:ascii="Trebuchet MS" w:hAnsi="Trebuchet MS" w:cs="Arial"/>
        </w:rPr>
      </w:pPr>
      <w:r w:rsidRPr="007C312A">
        <w:rPr>
          <w:rFonts w:ascii="Trebuchet MS" w:hAnsi="Trebuchet MS" w:cs="Arial"/>
        </w:rPr>
        <w:t>Support the growth and development of Triathlon to new markets, specifically through the GO TRI programme</w:t>
      </w:r>
    </w:p>
    <w:p w:rsidR="005D616B" w:rsidRDefault="001A089D" w:rsidP="001A089D">
      <w:pPr>
        <w:pStyle w:val="ListParagraph"/>
        <w:numPr>
          <w:ilvl w:val="0"/>
          <w:numId w:val="4"/>
        </w:numPr>
        <w:spacing w:after="0" w:line="240" w:lineRule="auto"/>
        <w:jc w:val="both"/>
        <w:rPr>
          <w:rFonts w:ascii="Trebuchet MS" w:hAnsi="Trebuchet MS" w:cs="Arial"/>
        </w:rPr>
      </w:pPr>
      <w:r w:rsidRPr="007C312A">
        <w:rPr>
          <w:rFonts w:ascii="Trebuchet MS" w:hAnsi="Trebuchet MS" w:cs="Arial"/>
        </w:rPr>
        <w:t>Manage all assigned activation budgets (as and when required) effectively with accompanying paperwork and accurate, accountable forecasting</w:t>
      </w:r>
    </w:p>
    <w:p w:rsidR="001A089D" w:rsidRPr="007C312A" w:rsidRDefault="001A089D" w:rsidP="001A089D">
      <w:pPr>
        <w:pStyle w:val="ListParagraph"/>
        <w:numPr>
          <w:ilvl w:val="0"/>
          <w:numId w:val="4"/>
        </w:numPr>
        <w:spacing w:after="0" w:line="240" w:lineRule="auto"/>
        <w:jc w:val="both"/>
        <w:rPr>
          <w:rFonts w:ascii="Trebuchet MS" w:hAnsi="Trebuchet MS" w:cs="Arial"/>
        </w:rPr>
      </w:pPr>
      <w:r w:rsidRPr="007C312A">
        <w:rPr>
          <w:rFonts w:ascii="Trebuchet MS" w:hAnsi="Trebuchet MS" w:cs="Arial"/>
        </w:rPr>
        <w:t>Deliver all aspects of project</w:t>
      </w:r>
      <w:r w:rsidR="005D616B">
        <w:rPr>
          <w:rFonts w:ascii="Trebuchet MS" w:hAnsi="Trebuchet MS" w:cs="Arial"/>
        </w:rPr>
        <w:t xml:space="preserve"> delivery on time and on budget</w:t>
      </w:r>
    </w:p>
    <w:p w:rsidR="001A089D" w:rsidRPr="007C312A" w:rsidRDefault="001A089D" w:rsidP="001A089D">
      <w:pPr>
        <w:pStyle w:val="ListParagraph"/>
        <w:numPr>
          <w:ilvl w:val="0"/>
          <w:numId w:val="4"/>
        </w:numPr>
        <w:spacing w:after="0" w:line="240" w:lineRule="auto"/>
        <w:jc w:val="both"/>
        <w:rPr>
          <w:rFonts w:ascii="Trebuchet MS" w:hAnsi="Trebuchet MS" w:cs="Arial"/>
        </w:rPr>
      </w:pPr>
      <w:r w:rsidRPr="007C312A">
        <w:rPr>
          <w:rFonts w:ascii="Trebuchet MS" w:hAnsi="Trebuchet MS" w:cs="Arial"/>
        </w:rPr>
        <w:t>Effectively arrange and manage meetings with partners, stakeholders and any other interested parties to develop the sport of triat</w:t>
      </w:r>
      <w:r w:rsidR="005D616B">
        <w:rPr>
          <w:rFonts w:ascii="Trebuchet MS" w:hAnsi="Trebuchet MS" w:cs="Arial"/>
        </w:rPr>
        <w:t>hlon within regional boundaries</w:t>
      </w:r>
    </w:p>
    <w:p w:rsidR="007656E9" w:rsidRPr="007C312A" w:rsidRDefault="007656E9" w:rsidP="007656E9">
      <w:pPr>
        <w:pStyle w:val="ListParagraph"/>
        <w:numPr>
          <w:ilvl w:val="0"/>
          <w:numId w:val="4"/>
        </w:numPr>
        <w:spacing w:after="0" w:line="240" w:lineRule="auto"/>
        <w:jc w:val="both"/>
        <w:rPr>
          <w:rFonts w:ascii="Trebuchet MS" w:hAnsi="Trebuchet MS" w:cs="Arial"/>
          <w:strike/>
        </w:rPr>
      </w:pPr>
      <w:r w:rsidRPr="007C312A">
        <w:rPr>
          <w:rFonts w:ascii="Trebuchet MS" w:hAnsi="Trebuchet MS" w:cs="Arial"/>
        </w:rPr>
        <w:t>Support club</w:t>
      </w:r>
      <w:r w:rsidR="007C312A" w:rsidRPr="007C312A">
        <w:rPr>
          <w:rFonts w:ascii="Trebuchet MS" w:hAnsi="Trebuchet MS" w:cs="Arial"/>
        </w:rPr>
        <w:t>s</w:t>
      </w:r>
      <w:r w:rsidRPr="007C312A">
        <w:rPr>
          <w:rFonts w:ascii="Trebuchet MS" w:hAnsi="Trebuchet MS" w:cs="Arial"/>
        </w:rPr>
        <w:t xml:space="preserve"> and events to provide advice and guidance</w:t>
      </w:r>
    </w:p>
    <w:p w:rsidR="002F3349" w:rsidRPr="007C312A" w:rsidRDefault="001A089D" w:rsidP="00CE1662">
      <w:pPr>
        <w:pStyle w:val="ListParagraph"/>
        <w:numPr>
          <w:ilvl w:val="0"/>
          <w:numId w:val="4"/>
        </w:numPr>
        <w:spacing w:after="0" w:line="240" w:lineRule="auto"/>
        <w:jc w:val="both"/>
        <w:rPr>
          <w:rFonts w:ascii="Trebuchet MS" w:hAnsi="Trebuchet MS" w:cs="Arial"/>
        </w:rPr>
      </w:pPr>
      <w:r w:rsidRPr="007C312A">
        <w:rPr>
          <w:rFonts w:ascii="Trebuchet MS" w:hAnsi="Trebuchet MS" w:cs="Arial"/>
        </w:rPr>
        <w:t>Perform any other necessary tasks as outlined by the national manager</w:t>
      </w:r>
    </w:p>
    <w:p w:rsidR="001A089D" w:rsidRPr="001A089D" w:rsidRDefault="001A089D" w:rsidP="001A089D">
      <w:pPr>
        <w:pStyle w:val="ListParagraph"/>
        <w:spacing w:after="0" w:line="240" w:lineRule="auto"/>
        <w:ind w:left="360"/>
        <w:jc w:val="both"/>
        <w:rPr>
          <w:rFonts w:ascii="Trebuchet MS" w:hAnsi="Trebuchet MS" w:cs="Arial"/>
        </w:rPr>
      </w:pPr>
    </w:p>
    <w:p w:rsidR="001A089D" w:rsidRPr="005D616B" w:rsidRDefault="001A089D" w:rsidP="001A089D">
      <w:pPr>
        <w:spacing w:line="240" w:lineRule="auto"/>
        <w:ind w:left="360"/>
        <w:jc w:val="both"/>
        <w:rPr>
          <w:rFonts w:ascii="Trebuchet MS" w:eastAsiaTheme="minorEastAsia" w:hAnsi="Trebuchet MS" w:cs="Arial"/>
          <w:color w:val="002060"/>
          <w:u w:val="single"/>
          <w:lang w:eastAsia="zh-CN"/>
        </w:rPr>
      </w:pPr>
      <w:r w:rsidRPr="005D616B">
        <w:rPr>
          <w:rFonts w:ascii="Trebuchet MS" w:eastAsiaTheme="minorEastAsia" w:hAnsi="Trebuchet MS" w:cs="Arial"/>
          <w:color w:val="002060"/>
          <w:u w:val="single"/>
          <w:lang w:eastAsia="zh-CN"/>
        </w:rPr>
        <w:t>To provide timely and appropriate reporting to the following:</w:t>
      </w:r>
    </w:p>
    <w:p w:rsidR="001A089D" w:rsidRPr="001A089D" w:rsidRDefault="001A089D" w:rsidP="001A089D">
      <w:pPr>
        <w:numPr>
          <w:ilvl w:val="0"/>
          <w:numId w:val="10"/>
        </w:numPr>
        <w:spacing w:after="0" w:line="240" w:lineRule="auto"/>
        <w:contextualSpacing/>
        <w:jc w:val="both"/>
        <w:rPr>
          <w:rFonts w:ascii="Trebuchet MS" w:eastAsiaTheme="minorEastAsia" w:hAnsi="Trebuchet MS" w:cs="Arial"/>
          <w:lang w:eastAsia="zh-CN"/>
        </w:rPr>
      </w:pPr>
      <w:r w:rsidRPr="001A089D">
        <w:rPr>
          <w:rFonts w:ascii="Trebuchet MS" w:eastAsiaTheme="minorEastAsia" w:hAnsi="Trebuchet MS" w:cs="Arial"/>
          <w:lang w:eastAsia="zh-CN"/>
        </w:rPr>
        <w:t>National Delivery Manager</w:t>
      </w:r>
    </w:p>
    <w:p w:rsidR="001A089D" w:rsidRPr="000B47C8" w:rsidRDefault="001A089D" w:rsidP="001A089D">
      <w:pPr>
        <w:numPr>
          <w:ilvl w:val="0"/>
          <w:numId w:val="10"/>
        </w:numPr>
        <w:spacing w:after="0" w:line="240" w:lineRule="auto"/>
        <w:contextualSpacing/>
        <w:jc w:val="both"/>
        <w:rPr>
          <w:rFonts w:ascii="Trebuchet MS" w:eastAsiaTheme="minorEastAsia" w:hAnsi="Trebuchet MS" w:cs="Arial"/>
          <w:lang w:eastAsia="zh-CN"/>
        </w:rPr>
      </w:pPr>
      <w:r w:rsidRPr="000B47C8">
        <w:rPr>
          <w:rFonts w:ascii="Trebuchet MS" w:eastAsiaTheme="minorEastAsia" w:hAnsi="Trebuchet MS" w:cs="Arial"/>
          <w:lang w:eastAsia="zh-CN"/>
        </w:rPr>
        <w:t xml:space="preserve">TE board </w:t>
      </w:r>
    </w:p>
    <w:p w:rsidR="001A089D" w:rsidRPr="000B47C8" w:rsidRDefault="001A089D" w:rsidP="001A089D">
      <w:pPr>
        <w:numPr>
          <w:ilvl w:val="0"/>
          <w:numId w:val="10"/>
        </w:numPr>
        <w:spacing w:after="0" w:line="240" w:lineRule="auto"/>
        <w:contextualSpacing/>
        <w:jc w:val="both"/>
        <w:rPr>
          <w:rFonts w:ascii="Trebuchet MS" w:eastAsiaTheme="minorEastAsia" w:hAnsi="Trebuchet MS" w:cs="Arial"/>
          <w:lang w:eastAsia="zh-CN"/>
        </w:rPr>
      </w:pPr>
      <w:r w:rsidRPr="000B47C8">
        <w:rPr>
          <w:rFonts w:ascii="Trebuchet MS" w:eastAsiaTheme="minorEastAsia" w:hAnsi="Trebuchet MS" w:cs="Arial"/>
          <w:lang w:eastAsia="zh-CN"/>
        </w:rPr>
        <w:t>Specific Regional Committee</w:t>
      </w:r>
    </w:p>
    <w:p w:rsidR="001A089D" w:rsidRDefault="001A089D" w:rsidP="00CE1662">
      <w:pPr>
        <w:rPr>
          <w:rFonts w:ascii="Trebuchet MS" w:hAnsi="Trebuchet MS"/>
          <w:color w:val="1F497D" w:themeColor="text2"/>
        </w:rPr>
      </w:pPr>
    </w:p>
    <w:p w:rsidR="001A089D" w:rsidRDefault="001A089D" w:rsidP="00CE1662">
      <w:pPr>
        <w:rPr>
          <w:rFonts w:ascii="Trebuchet MS" w:hAnsi="Trebuchet MS"/>
          <w:color w:val="1F497D" w:themeColor="text2"/>
        </w:rPr>
      </w:pPr>
    </w:p>
    <w:p w:rsidR="001A089D" w:rsidRDefault="001A089D" w:rsidP="00CE1662">
      <w:pPr>
        <w:rPr>
          <w:rFonts w:ascii="Trebuchet MS" w:hAnsi="Trebuchet MS"/>
          <w:color w:val="1F497D" w:themeColor="text2"/>
        </w:rPr>
      </w:pPr>
    </w:p>
    <w:p w:rsidR="001A089D" w:rsidRDefault="001A089D" w:rsidP="00CE1662">
      <w:pPr>
        <w:rPr>
          <w:rFonts w:ascii="Trebuchet MS" w:hAnsi="Trebuchet MS"/>
          <w:color w:val="1F497D" w:themeColor="text2"/>
        </w:rPr>
      </w:pPr>
    </w:p>
    <w:p w:rsidR="001A089D" w:rsidRDefault="001A089D" w:rsidP="00CE1662">
      <w:pPr>
        <w:rPr>
          <w:rFonts w:ascii="Trebuchet MS" w:hAnsi="Trebuchet MS"/>
          <w:color w:val="1F497D" w:themeColor="text2"/>
        </w:rPr>
      </w:pPr>
    </w:p>
    <w:p w:rsidR="001A089D" w:rsidRDefault="001A089D" w:rsidP="00CE1662">
      <w:pPr>
        <w:rPr>
          <w:rFonts w:ascii="Trebuchet MS" w:hAnsi="Trebuchet MS"/>
          <w:color w:val="1F497D" w:themeColor="text2"/>
        </w:rPr>
      </w:pPr>
    </w:p>
    <w:p w:rsidR="001A089D" w:rsidRDefault="001A089D" w:rsidP="00CE1662">
      <w:pPr>
        <w:rPr>
          <w:rFonts w:ascii="Trebuchet MS" w:hAnsi="Trebuchet MS"/>
          <w:color w:val="1F497D" w:themeColor="text2"/>
        </w:rPr>
      </w:pPr>
    </w:p>
    <w:p w:rsidR="001A089D" w:rsidRDefault="001A089D" w:rsidP="00CE1662">
      <w:pPr>
        <w:rPr>
          <w:rFonts w:ascii="Trebuchet MS" w:hAnsi="Trebuchet MS"/>
          <w:color w:val="1F497D" w:themeColor="text2"/>
        </w:rPr>
      </w:pPr>
    </w:p>
    <w:p w:rsidR="001A089D" w:rsidRDefault="001A089D" w:rsidP="00CE1662">
      <w:pPr>
        <w:rPr>
          <w:rFonts w:ascii="Trebuchet MS" w:hAnsi="Trebuchet MS"/>
          <w:color w:val="1F497D" w:themeColor="text2"/>
        </w:rPr>
      </w:pPr>
    </w:p>
    <w:p w:rsidR="001A089D" w:rsidRDefault="001A089D" w:rsidP="00CE1662">
      <w:pPr>
        <w:rPr>
          <w:rFonts w:ascii="Trebuchet MS" w:hAnsi="Trebuchet MS"/>
          <w:color w:val="1F497D" w:themeColor="text2"/>
        </w:rPr>
      </w:pPr>
    </w:p>
    <w:p w:rsidR="001A089D" w:rsidRDefault="001A089D" w:rsidP="00CE1662">
      <w:pPr>
        <w:rPr>
          <w:rFonts w:ascii="Trebuchet MS" w:hAnsi="Trebuchet MS"/>
          <w:color w:val="1F497D" w:themeColor="text2"/>
        </w:rPr>
      </w:pPr>
    </w:p>
    <w:p w:rsidR="001A089D" w:rsidRDefault="001A089D" w:rsidP="00CE1662">
      <w:pPr>
        <w:rPr>
          <w:rFonts w:ascii="Trebuchet MS" w:hAnsi="Trebuchet MS"/>
          <w:color w:val="1F497D" w:themeColor="text2"/>
        </w:rPr>
      </w:pPr>
    </w:p>
    <w:p w:rsidR="007C312A" w:rsidRDefault="007C312A" w:rsidP="00CE1662">
      <w:pPr>
        <w:rPr>
          <w:rFonts w:ascii="Trebuchet MS" w:hAnsi="Trebuchet MS"/>
          <w:color w:val="1F497D" w:themeColor="text2"/>
        </w:rPr>
      </w:pPr>
    </w:p>
    <w:p w:rsidR="007C312A" w:rsidRDefault="007C312A" w:rsidP="00CE1662">
      <w:pPr>
        <w:rPr>
          <w:rFonts w:ascii="Trebuchet MS" w:hAnsi="Trebuchet MS"/>
          <w:color w:val="1F497D" w:themeColor="text2"/>
        </w:rPr>
      </w:pPr>
    </w:p>
    <w:p w:rsidR="007C312A" w:rsidRDefault="007C312A" w:rsidP="00CE1662">
      <w:pPr>
        <w:rPr>
          <w:rFonts w:ascii="Trebuchet MS" w:hAnsi="Trebuchet MS"/>
          <w:color w:val="1F497D" w:themeColor="text2"/>
        </w:rPr>
      </w:pPr>
    </w:p>
    <w:p w:rsidR="001A089D" w:rsidRDefault="001A089D" w:rsidP="00CE1662">
      <w:pPr>
        <w:rPr>
          <w:rFonts w:ascii="Trebuchet MS" w:hAnsi="Trebuchet MS"/>
          <w:color w:val="1F497D" w:themeColor="text2"/>
        </w:rPr>
      </w:pPr>
    </w:p>
    <w:p w:rsidR="001A089D" w:rsidRDefault="001A089D" w:rsidP="00CE1662">
      <w:pPr>
        <w:rPr>
          <w:rFonts w:ascii="Trebuchet MS" w:hAnsi="Trebuchet MS"/>
          <w:color w:val="1F497D" w:themeColor="text2"/>
        </w:rPr>
      </w:pPr>
    </w:p>
    <w:p w:rsidR="001A089D" w:rsidRDefault="001A089D" w:rsidP="00CE1662">
      <w:pPr>
        <w:rPr>
          <w:rFonts w:ascii="Trebuchet MS" w:hAnsi="Trebuchet MS"/>
          <w:color w:val="1F497D" w:themeColor="text2"/>
        </w:rPr>
      </w:pPr>
    </w:p>
    <w:p w:rsidR="001A089D" w:rsidRDefault="001A089D" w:rsidP="00CE1662">
      <w:pPr>
        <w:rPr>
          <w:rFonts w:ascii="Trebuchet MS" w:hAnsi="Trebuchet MS"/>
          <w:color w:val="1F497D" w:themeColor="text2"/>
        </w:rPr>
      </w:pPr>
    </w:p>
    <w:p w:rsidR="001A089D" w:rsidRPr="001A089D" w:rsidRDefault="001A089D" w:rsidP="00CE1662">
      <w:pPr>
        <w:rPr>
          <w:rFonts w:ascii="Trebuchet MS" w:hAnsi="Trebuchet MS"/>
          <w:color w:val="1F497D" w:themeColor="text2"/>
        </w:rPr>
      </w:pPr>
    </w:p>
    <w:p w:rsidR="00E03B99" w:rsidRPr="00B5764A" w:rsidRDefault="008170E7" w:rsidP="008170E7">
      <w:pPr>
        <w:jc w:val="center"/>
        <w:rPr>
          <w:rFonts w:ascii="Trebuchet MS" w:hAnsi="Trebuchet MS"/>
          <w:b/>
          <w:color w:val="002060"/>
          <w:sz w:val="36"/>
          <w:szCs w:val="36"/>
        </w:rPr>
      </w:pPr>
      <w:r w:rsidRPr="00B5764A">
        <w:rPr>
          <w:rFonts w:ascii="Trebuchet MS" w:hAnsi="Trebuchet MS"/>
          <w:b/>
          <w:color w:val="002060"/>
          <w:sz w:val="36"/>
          <w:szCs w:val="36"/>
        </w:rPr>
        <w:lastRenderedPageBreak/>
        <w:t xml:space="preserve">PERSON SPECIFICATION </w:t>
      </w:r>
    </w:p>
    <w:p w:rsidR="008C1F98" w:rsidRPr="00B5764A" w:rsidRDefault="001A089D" w:rsidP="00967E6A">
      <w:pPr>
        <w:jc w:val="center"/>
        <w:rPr>
          <w:rFonts w:ascii="Trebuchet MS" w:hAnsi="Trebuchet MS"/>
          <w:b/>
          <w:color w:val="002060"/>
          <w:sz w:val="36"/>
          <w:szCs w:val="36"/>
        </w:rPr>
      </w:pPr>
      <w:r>
        <w:rPr>
          <w:rFonts w:ascii="Trebuchet MS" w:hAnsi="Trebuchet MS"/>
          <w:b/>
          <w:color w:val="002060"/>
          <w:sz w:val="36"/>
          <w:szCs w:val="36"/>
        </w:rPr>
        <w:t>Regional Manager (</w:t>
      </w:r>
      <w:r w:rsidR="000B47C8">
        <w:rPr>
          <w:rFonts w:ascii="Trebuchet MS" w:hAnsi="Trebuchet MS"/>
          <w:b/>
          <w:color w:val="002060"/>
          <w:sz w:val="36"/>
          <w:szCs w:val="36"/>
        </w:rPr>
        <w:t>East</w:t>
      </w:r>
      <w:r>
        <w:rPr>
          <w:rFonts w:ascii="Trebuchet MS" w:hAnsi="Trebuchet MS"/>
          <w:b/>
          <w:color w:val="002060"/>
          <w:sz w:val="36"/>
          <w:szCs w:val="36"/>
        </w:rPr>
        <w:t>)</w:t>
      </w:r>
    </w:p>
    <w:p w:rsidR="00C4716E" w:rsidRPr="00B5764A" w:rsidRDefault="008C1F98" w:rsidP="00B074F2">
      <w:pPr>
        <w:rPr>
          <w:rFonts w:ascii="Trebuchet MS" w:hAnsi="Trebuchet MS"/>
          <w:b/>
          <w:color w:val="002060"/>
        </w:rPr>
      </w:pPr>
      <w:r w:rsidRPr="00B5764A">
        <w:rPr>
          <w:rFonts w:ascii="Trebuchet MS" w:hAnsi="Trebuchet MS"/>
          <w:b/>
          <w:color w:val="002060"/>
        </w:rPr>
        <w:t>RELEVANT SKILLS AND/OR APTITUDES</w:t>
      </w:r>
    </w:p>
    <w:p w:rsidR="008C1F98" w:rsidRPr="00B5764A" w:rsidRDefault="008C1F98" w:rsidP="00846A78">
      <w:pPr>
        <w:spacing w:after="0" w:line="240" w:lineRule="auto"/>
        <w:rPr>
          <w:rFonts w:ascii="Trebuchet MS" w:hAnsi="Trebuchet MS"/>
          <w:i/>
          <w:color w:val="002060"/>
        </w:rPr>
      </w:pPr>
      <w:r w:rsidRPr="00B5764A">
        <w:rPr>
          <w:rFonts w:ascii="Trebuchet MS" w:hAnsi="Trebuchet MS"/>
          <w:i/>
          <w:color w:val="002060"/>
        </w:rPr>
        <w:t>Essential</w:t>
      </w:r>
    </w:p>
    <w:p w:rsidR="008C1F98" w:rsidRPr="001A089D" w:rsidRDefault="008C1F98" w:rsidP="00846A78">
      <w:pPr>
        <w:pStyle w:val="ListParagraph"/>
        <w:numPr>
          <w:ilvl w:val="0"/>
          <w:numId w:val="5"/>
        </w:numPr>
        <w:spacing w:after="0" w:line="240" w:lineRule="auto"/>
        <w:rPr>
          <w:rFonts w:ascii="Trebuchet MS" w:hAnsi="Trebuchet MS"/>
          <w:color w:val="262626" w:themeColor="text1" w:themeTint="D9"/>
        </w:rPr>
      </w:pPr>
      <w:r w:rsidRPr="001A089D">
        <w:rPr>
          <w:rFonts w:ascii="Trebuchet MS" w:hAnsi="Trebuchet MS"/>
          <w:color w:val="262626" w:themeColor="text1" w:themeTint="D9"/>
        </w:rPr>
        <w:t>Excellent communication skills – Communicates effectively, clearly and confidently in written, verbal and electronic forms</w:t>
      </w:r>
    </w:p>
    <w:p w:rsidR="0045707E" w:rsidRPr="001A089D" w:rsidRDefault="0045707E" w:rsidP="00846A78">
      <w:pPr>
        <w:pStyle w:val="ListParagraph"/>
        <w:numPr>
          <w:ilvl w:val="0"/>
          <w:numId w:val="5"/>
        </w:numPr>
        <w:spacing w:line="240" w:lineRule="auto"/>
        <w:rPr>
          <w:rFonts w:ascii="Trebuchet MS" w:hAnsi="Trebuchet MS"/>
          <w:color w:val="262626" w:themeColor="text1" w:themeTint="D9"/>
        </w:rPr>
      </w:pPr>
      <w:r w:rsidRPr="001A089D">
        <w:rPr>
          <w:rFonts w:ascii="Trebuchet MS" w:hAnsi="Trebuchet MS"/>
          <w:color w:val="262626" w:themeColor="text1" w:themeTint="D9"/>
        </w:rPr>
        <w:t>Time management</w:t>
      </w:r>
    </w:p>
    <w:p w:rsidR="0045707E" w:rsidRPr="001A089D" w:rsidRDefault="0045707E" w:rsidP="00846A78">
      <w:pPr>
        <w:pStyle w:val="ListParagraph"/>
        <w:numPr>
          <w:ilvl w:val="0"/>
          <w:numId w:val="5"/>
        </w:numPr>
        <w:spacing w:line="240" w:lineRule="auto"/>
        <w:rPr>
          <w:rFonts w:ascii="Trebuchet MS" w:hAnsi="Trebuchet MS"/>
          <w:color w:val="262626" w:themeColor="text1" w:themeTint="D9"/>
        </w:rPr>
      </w:pPr>
      <w:r w:rsidRPr="001A089D">
        <w:rPr>
          <w:rFonts w:ascii="Trebuchet MS" w:hAnsi="Trebuchet MS"/>
          <w:color w:val="262626" w:themeColor="text1" w:themeTint="D9"/>
        </w:rPr>
        <w:t>Well organised and able to prioritise workload</w:t>
      </w:r>
    </w:p>
    <w:p w:rsidR="008C1F98" w:rsidRPr="001A089D" w:rsidRDefault="008C1F98" w:rsidP="00846A78">
      <w:pPr>
        <w:pStyle w:val="ListParagraph"/>
        <w:numPr>
          <w:ilvl w:val="0"/>
          <w:numId w:val="5"/>
        </w:numPr>
        <w:spacing w:after="0" w:line="240" w:lineRule="auto"/>
        <w:rPr>
          <w:rFonts w:ascii="Trebuchet MS" w:hAnsi="Trebuchet MS"/>
          <w:i/>
          <w:color w:val="262626" w:themeColor="text1" w:themeTint="D9"/>
        </w:rPr>
      </w:pPr>
      <w:r w:rsidRPr="001A089D">
        <w:rPr>
          <w:rFonts w:ascii="Trebuchet MS" w:hAnsi="Trebuchet MS"/>
          <w:color w:val="262626" w:themeColor="text1" w:themeTint="D9"/>
        </w:rPr>
        <w:t>Strong interpersonal skills</w:t>
      </w:r>
    </w:p>
    <w:p w:rsidR="001A089D" w:rsidRPr="001A089D" w:rsidRDefault="005D616B" w:rsidP="001A089D">
      <w:pPr>
        <w:pStyle w:val="ListParagraph"/>
        <w:numPr>
          <w:ilvl w:val="0"/>
          <w:numId w:val="5"/>
        </w:numPr>
        <w:rPr>
          <w:rFonts w:ascii="Trebuchet MS" w:hAnsi="Trebuchet MS"/>
        </w:rPr>
      </w:pPr>
      <w:r>
        <w:rPr>
          <w:rFonts w:ascii="Trebuchet MS" w:hAnsi="Trebuchet MS"/>
        </w:rPr>
        <w:t>Strong leadership skills</w:t>
      </w:r>
    </w:p>
    <w:p w:rsidR="001A089D" w:rsidRPr="001A089D" w:rsidRDefault="005D616B" w:rsidP="001A089D">
      <w:pPr>
        <w:pStyle w:val="ListParagraph"/>
        <w:numPr>
          <w:ilvl w:val="0"/>
          <w:numId w:val="5"/>
        </w:numPr>
        <w:rPr>
          <w:rFonts w:ascii="Trebuchet MS" w:hAnsi="Trebuchet MS"/>
        </w:rPr>
      </w:pPr>
      <w:r>
        <w:rPr>
          <w:rFonts w:ascii="Trebuchet MS" w:hAnsi="Trebuchet MS"/>
        </w:rPr>
        <w:t>Ability to work with integrity</w:t>
      </w:r>
    </w:p>
    <w:p w:rsidR="001A089D" w:rsidRPr="001A089D" w:rsidRDefault="001A089D" w:rsidP="001A089D">
      <w:pPr>
        <w:pStyle w:val="ListParagraph"/>
        <w:numPr>
          <w:ilvl w:val="0"/>
          <w:numId w:val="5"/>
        </w:numPr>
        <w:rPr>
          <w:rFonts w:ascii="Trebuchet MS" w:hAnsi="Trebuchet MS"/>
        </w:rPr>
      </w:pPr>
      <w:r w:rsidRPr="001A089D">
        <w:rPr>
          <w:rFonts w:ascii="Trebuchet MS" w:hAnsi="Trebuchet MS"/>
        </w:rPr>
        <w:t>Strategic awareness – must be able to see the big picture of strategic growth</w:t>
      </w:r>
    </w:p>
    <w:p w:rsidR="001A089D" w:rsidRPr="001A089D" w:rsidRDefault="001A089D" w:rsidP="001A089D">
      <w:pPr>
        <w:pStyle w:val="ListParagraph"/>
        <w:numPr>
          <w:ilvl w:val="0"/>
          <w:numId w:val="5"/>
        </w:numPr>
        <w:rPr>
          <w:rFonts w:ascii="Trebuchet MS" w:hAnsi="Trebuchet MS"/>
        </w:rPr>
      </w:pPr>
      <w:r w:rsidRPr="001A089D">
        <w:rPr>
          <w:rFonts w:ascii="Trebuchet MS" w:hAnsi="Trebuchet MS"/>
        </w:rPr>
        <w:t>Have a multidimensional customer f</w:t>
      </w:r>
      <w:r w:rsidR="005D616B">
        <w:rPr>
          <w:rFonts w:ascii="Trebuchet MS" w:hAnsi="Trebuchet MS"/>
        </w:rPr>
        <w:t>ocussed approach in their work</w:t>
      </w:r>
    </w:p>
    <w:p w:rsidR="007F1698" w:rsidRPr="002F3349" w:rsidRDefault="007F1698" w:rsidP="007F1698">
      <w:pPr>
        <w:pStyle w:val="ListParagraph"/>
        <w:ind w:left="360"/>
        <w:rPr>
          <w:rFonts w:ascii="Trebuchet MS" w:hAnsi="Trebuchet MS"/>
          <w:color w:val="1F497D" w:themeColor="text2"/>
        </w:rPr>
      </w:pPr>
    </w:p>
    <w:p w:rsidR="008C1F98" w:rsidRPr="00B5764A" w:rsidRDefault="00D71926" w:rsidP="00846A78">
      <w:pPr>
        <w:spacing w:line="240" w:lineRule="auto"/>
        <w:rPr>
          <w:rFonts w:ascii="Trebuchet MS" w:hAnsi="Trebuchet MS"/>
          <w:b/>
          <w:i/>
          <w:color w:val="002060"/>
        </w:rPr>
      </w:pPr>
      <w:r w:rsidRPr="00B5764A">
        <w:rPr>
          <w:rFonts w:ascii="Trebuchet MS" w:hAnsi="Trebuchet MS"/>
          <w:b/>
          <w:color w:val="002060"/>
        </w:rPr>
        <w:t xml:space="preserve">KNOWLEDGE AND </w:t>
      </w:r>
      <w:r w:rsidR="008C1F98" w:rsidRPr="00B5764A">
        <w:rPr>
          <w:rFonts w:ascii="Trebuchet MS" w:hAnsi="Trebuchet MS"/>
          <w:b/>
          <w:color w:val="002060"/>
        </w:rPr>
        <w:t>EXPERIENCE</w:t>
      </w:r>
      <w:r w:rsidR="008C1F98" w:rsidRPr="00B5764A">
        <w:rPr>
          <w:rFonts w:ascii="Trebuchet MS" w:hAnsi="Trebuchet MS"/>
          <w:b/>
          <w:i/>
          <w:color w:val="002060"/>
        </w:rPr>
        <w:t xml:space="preserve"> </w:t>
      </w:r>
    </w:p>
    <w:p w:rsidR="008C1F98" w:rsidRPr="001A089D" w:rsidRDefault="008C1F98" w:rsidP="00685E2F">
      <w:pPr>
        <w:spacing w:after="0" w:line="240" w:lineRule="auto"/>
        <w:rPr>
          <w:rFonts w:ascii="Trebuchet MS" w:hAnsi="Trebuchet MS"/>
          <w:i/>
          <w:color w:val="002060"/>
        </w:rPr>
      </w:pPr>
      <w:r w:rsidRPr="001A089D">
        <w:rPr>
          <w:rFonts w:ascii="Trebuchet MS" w:hAnsi="Trebuchet MS"/>
          <w:i/>
          <w:color w:val="002060"/>
        </w:rPr>
        <w:t>Essential</w:t>
      </w:r>
    </w:p>
    <w:p w:rsidR="001A089D" w:rsidRPr="001A089D" w:rsidRDefault="001A089D" w:rsidP="001A089D">
      <w:pPr>
        <w:numPr>
          <w:ilvl w:val="0"/>
          <w:numId w:val="5"/>
        </w:numPr>
        <w:contextualSpacing/>
        <w:rPr>
          <w:rFonts w:ascii="Trebuchet MS" w:eastAsiaTheme="minorEastAsia" w:hAnsi="Trebuchet MS"/>
          <w:lang w:eastAsia="zh-CN"/>
        </w:rPr>
      </w:pPr>
      <w:r w:rsidRPr="001A089D">
        <w:rPr>
          <w:rFonts w:ascii="Trebuchet MS" w:eastAsiaTheme="minorEastAsia" w:hAnsi="Trebuchet MS"/>
          <w:lang w:eastAsia="zh-CN"/>
        </w:rPr>
        <w:t xml:space="preserve">Clear understanding and experience of grass roots sports development </w:t>
      </w:r>
    </w:p>
    <w:p w:rsidR="001A089D" w:rsidRDefault="001A089D" w:rsidP="001A089D">
      <w:pPr>
        <w:numPr>
          <w:ilvl w:val="0"/>
          <w:numId w:val="5"/>
        </w:numPr>
        <w:contextualSpacing/>
        <w:rPr>
          <w:rFonts w:ascii="Trebuchet MS" w:eastAsiaTheme="minorEastAsia" w:hAnsi="Trebuchet MS"/>
          <w:lang w:eastAsia="zh-CN"/>
        </w:rPr>
      </w:pPr>
      <w:r w:rsidRPr="001A089D">
        <w:rPr>
          <w:rFonts w:ascii="Trebuchet MS" w:eastAsiaTheme="minorEastAsia" w:hAnsi="Trebuchet MS"/>
          <w:lang w:eastAsia="zh-CN"/>
        </w:rPr>
        <w:t>Working knowledge of the development landscape incl</w:t>
      </w:r>
      <w:r w:rsidR="005D616B">
        <w:rPr>
          <w:rFonts w:ascii="Trebuchet MS" w:eastAsiaTheme="minorEastAsia" w:hAnsi="Trebuchet MS"/>
          <w:lang w:eastAsia="zh-CN"/>
        </w:rPr>
        <w:t>uding roles of key stakeholders</w:t>
      </w:r>
    </w:p>
    <w:p w:rsidR="00932C1E" w:rsidRDefault="00932C1E" w:rsidP="001A089D">
      <w:pPr>
        <w:numPr>
          <w:ilvl w:val="0"/>
          <w:numId w:val="5"/>
        </w:numPr>
        <w:contextualSpacing/>
        <w:rPr>
          <w:rFonts w:ascii="Trebuchet MS" w:eastAsiaTheme="minorEastAsia" w:hAnsi="Trebuchet MS"/>
          <w:lang w:eastAsia="zh-CN"/>
        </w:rPr>
      </w:pPr>
      <w:r>
        <w:rPr>
          <w:rFonts w:ascii="Trebuchet MS" w:eastAsiaTheme="minorEastAsia" w:hAnsi="Trebuchet MS"/>
          <w:lang w:eastAsia="zh-CN"/>
        </w:rPr>
        <w:t>Up to date knowled</w:t>
      </w:r>
      <w:r w:rsidR="005D616B">
        <w:rPr>
          <w:rFonts w:ascii="Trebuchet MS" w:eastAsiaTheme="minorEastAsia" w:hAnsi="Trebuchet MS"/>
          <w:lang w:eastAsia="zh-CN"/>
        </w:rPr>
        <w:t>ge of key government strategies</w:t>
      </w:r>
    </w:p>
    <w:p w:rsidR="0065313A" w:rsidRPr="001A089D" w:rsidRDefault="0065313A" w:rsidP="0065313A">
      <w:pPr>
        <w:ind w:left="360"/>
        <w:contextualSpacing/>
        <w:rPr>
          <w:rFonts w:ascii="Trebuchet MS" w:eastAsiaTheme="minorEastAsia" w:hAnsi="Trebuchet MS"/>
          <w:lang w:eastAsia="zh-CN"/>
        </w:rPr>
      </w:pPr>
    </w:p>
    <w:p w:rsidR="007F1698" w:rsidRPr="001A089D" w:rsidRDefault="008C1F98" w:rsidP="007F1698">
      <w:pPr>
        <w:spacing w:before="240" w:after="0" w:line="240" w:lineRule="auto"/>
        <w:rPr>
          <w:rFonts w:ascii="Trebuchet MS" w:hAnsi="Trebuchet MS"/>
          <w:i/>
          <w:color w:val="002060"/>
        </w:rPr>
      </w:pPr>
      <w:r w:rsidRPr="001A089D">
        <w:rPr>
          <w:rFonts w:ascii="Trebuchet MS" w:hAnsi="Trebuchet MS"/>
          <w:i/>
          <w:color w:val="002060"/>
        </w:rPr>
        <w:t>Desirable</w:t>
      </w:r>
    </w:p>
    <w:p w:rsidR="008C1F98" w:rsidRDefault="00D71926" w:rsidP="00846A78">
      <w:pPr>
        <w:pStyle w:val="ListParagraph"/>
        <w:numPr>
          <w:ilvl w:val="0"/>
          <w:numId w:val="4"/>
        </w:numPr>
        <w:spacing w:after="0" w:line="240" w:lineRule="auto"/>
        <w:rPr>
          <w:rFonts w:ascii="Trebuchet MS" w:hAnsi="Trebuchet MS"/>
          <w:color w:val="262626" w:themeColor="text1" w:themeTint="D9"/>
        </w:rPr>
      </w:pPr>
      <w:r w:rsidRPr="001A089D">
        <w:rPr>
          <w:rFonts w:ascii="Trebuchet MS" w:hAnsi="Trebuchet MS"/>
          <w:color w:val="262626" w:themeColor="text1" w:themeTint="D9"/>
        </w:rPr>
        <w:t>Good working knowledge of the sport of Triathlon</w:t>
      </w:r>
    </w:p>
    <w:p w:rsidR="00932C1E" w:rsidRPr="001A089D" w:rsidRDefault="00932C1E" w:rsidP="00846A78">
      <w:pPr>
        <w:pStyle w:val="ListParagraph"/>
        <w:numPr>
          <w:ilvl w:val="0"/>
          <w:numId w:val="4"/>
        </w:numPr>
        <w:spacing w:after="0" w:line="240" w:lineRule="auto"/>
        <w:rPr>
          <w:rFonts w:ascii="Trebuchet MS" w:hAnsi="Trebuchet MS"/>
          <w:color w:val="262626" w:themeColor="text1" w:themeTint="D9"/>
        </w:rPr>
      </w:pPr>
      <w:r>
        <w:rPr>
          <w:rFonts w:ascii="Trebuchet MS" w:hAnsi="Trebuchet MS"/>
          <w:color w:val="262626" w:themeColor="text1" w:themeTint="D9"/>
        </w:rPr>
        <w:t>Working knowledge of social media and application</w:t>
      </w:r>
    </w:p>
    <w:p w:rsidR="001A089D" w:rsidRDefault="001A089D" w:rsidP="001A089D">
      <w:pPr>
        <w:pStyle w:val="ListParagraph"/>
        <w:spacing w:after="0" w:line="240" w:lineRule="auto"/>
        <w:ind w:left="360"/>
        <w:rPr>
          <w:rFonts w:ascii="Trebuchet MS" w:hAnsi="Trebuchet MS"/>
          <w:color w:val="262626" w:themeColor="text1" w:themeTint="D9"/>
        </w:rPr>
      </w:pPr>
    </w:p>
    <w:p w:rsidR="001A089D" w:rsidRPr="001A089D" w:rsidRDefault="001A089D" w:rsidP="001A089D">
      <w:pPr>
        <w:pStyle w:val="ListParagraph"/>
        <w:spacing w:after="0" w:line="240" w:lineRule="auto"/>
        <w:ind w:left="360"/>
        <w:rPr>
          <w:rFonts w:ascii="Trebuchet MS" w:hAnsi="Trebuchet MS"/>
          <w:color w:val="262626" w:themeColor="text1" w:themeTint="D9"/>
        </w:rPr>
      </w:pPr>
    </w:p>
    <w:p w:rsidR="008C1F98" w:rsidRPr="00B5764A" w:rsidRDefault="008C1F98" w:rsidP="00846A78">
      <w:pPr>
        <w:spacing w:line="240" w:lineRule="auto"/>
        <w:rPr>
          <w:rFonts w:ascii="Trebuchet MS" w:hAnsi="Trebuchet MS"/>
          <w:b/>
          <w:color w:val="002060"/>
        </w:rPr>
      </w:pPr>
      <w:r w:rsidRPr="00B5764A">
        <w:rPr>
          <w:rFonts w:ascii="Trebuchet MS" w:hAnsi="Trebuchet MS"/>
          <w:b/>
          <w:color w:val="002060"/>
        </w:rPr>
        <w:t>EDUCATION/QUALIFICATION SKILLS</w:t>
      </w:r>
    </w:p>
    <w:p w:rsidR="008C1F98" w:rsidRPr="00B5764A" w:rsidRDefault="008C1F98" w:rsidP="00846A78">
      <w:pPr>
        <w:spacing w:after="0" w:line="240" w:lineRule="auto"/>
        <w:rPr>
          <w:rFonts w:ascii="Trebuchet MS" w:hAnsi="Trebuchet MS"/>
          <w:i/>
          <w:color w:val="002060"/>
        </w:rPr>
      </w:pPr>
      <w:r w:rsidRPr="00B5764A">
        <w:rPr>
          <w:rFonts w:ascii="Trebuchet MS" w:hAnsi="Trebuchet MS"/>
          <w:i/>
          <w:color w:val="002060"/>
        </w:rPr>
        <w:t>Essential</w:t>
      </w:r>
    </w:p>
    <w:p w:rsidR="008C1F98" w:rsidRPr="00650FE0" w:rsidRDefault="008C1F98" w:rsidP="001F2165">
      <w:pPr>
        <w:pStyle w:val="ListParagraph"/>
        <w:numPr>
          <w:ilvl w:val="0"/>
          <w:numId w:val="5"/>
        </w:numPr>
        <w:spacing w:line="240" w:lineRule="auto"/>
        <w:rPr>
          <w:rFonts w:ascii="Trebuchet MS" w:hAnsi="Trebuchet MS"/>
          <w:color w:val="262626" w:themeColor="text1" w:themeTint="D9"/>
        </w:rPr>
      </w:pPr>
      <w:r w:rsidRPr="00650FE0">
        <w:rPr>
          <w:rFonts w:ascii="Trebuchet MS" w:hAnsi="Trebuchet MS"/>
          <w:color w:val="262626" w:themeColor="text1" w:themeTint="D9"/>
        </w:rPr>
        <w:t>Computer literate, including Office products, Windows, Databases</w:t>
      </w:r>
    </w:p>
    <w:p w:rsidR="007F1698" w:rsidRPr="00650FE0" w:rsidRDefault="008C1F98" w:rsidP="00685E2F">
      <w:pPr>
        <w:pStyle w:val="ListParagraph"/>
        <w:numPr>
          <w:ilvl w:val="0"/>
          <w:numId w:val="5"/>
        </w:numPr>
        <w:spacing w:after="0" w:line="240" w:lineRule="auto"/>
        <w:rPr>
          <w:rFonts w:ascii="Trebuchet MS" w:hAnsi="Trebuchet MS"/>
          <w:color w:val="262626" w:themeColor="text1" w:themeTint="D9"/>
        </w:rPr>
      </w:pPr>
      <w:r w:rsidRPr="00650FE0">
        <w:rPr>
          <w:rFonts w:ascii="Trebuchet MS" w:hAnsi="Trebuchet MS"/>
          <w:color w:val="262626" w:themeColor="text1" w:themeTint="D9"/>
        </w:rPr>
        <w:t>Strong written and oral presentation skills</w:t>
      </w:r>
    </w:p>
    <w:p w:rsidR="0065313A" w:rsidRDefault="0065313A" w:rsidP="0065313A">
      <w:pPr>
        <w:pStyle w:val="NoSpacing"/>
        <w:rPr>
          <w:rFonts w:ascii="Trebuchet MS" w:hAnsi="Trebuchet MS"/>
          <w:color w:val="1F497D" w:themeColor="text2"/>
        </w:rPr>
      </w:pPr>
    </w:p>
    <w:p w:rsidR="0065313A" w:rsidRDefault="0065313A" w:rsidP="0065313A">
      <w:pPr>
        <w:pStyle w:val="NoSpacing"/>
        <w:rPr>
          <w:rFonts w:ascii="Trebuchet MS" w:hAnsi="Trebuchet MS"/>
          <w:color w:val="1F497D" w:themeColor="text2"/>
        </w:rPr>
      </w:pPr>
      <w:r w:rsidRPr="0065313A">
        <w:rPr>
          <w:rFonts w:ascii="Trebuchet MS" w:hAnsi="Trebuchet MS"/>
          <w:color w:val="1F497D" w:themeColor="text2"/>
        </w:rPr>
        <w:t>Desirable</w:t>
      </w:r>
    </w:p>
    <w:p w:rsidR="0065313A" w:rsidRPr="00650FE0" w:rsidRDefault="0065313A" w:rsidP="0065313A">
      <w:pPr>
        <w:pStyle w:val="ListParagraph"/>
        <w:numPr>
          <w:ilvl w:val="0"/>
          <w:numId w:val="5"/>
        </w:numPr>
        <w:spacing w:after="0" w:line="240" w:lineRule="auto"/>
        <w:rPr>
          <w:rFonts w:ascii="Trebuchet MS" w:hAnsi="Trebuchet MS"/>
          <w:i/>
          <w:color w:val="262626" w:themeColor="text1" w:themeTint="D9"/>
        </w:rPr>
      </w:pPr>
      <w:r w:rsidRPr="00650FE0">
        <w:rPr>
          <w:rFonts w:ascii="Trebuchet MS" w:hAnsi="Trebuchet MS"/>
          <w:color w:val="262626" w:themeColor="text1" w:themeTint="D9"/>
        </w:rPr>
        <w:t>Relevant Undergraduate degree or equivalent experience</w:t>
      </w:r>
    </w:p>
    <w:p w:rsidR="0065313A" w:rsidRPr="0065313A" w:rsidRDefault="0065313A" w:rsidP="0065313A">
      <w:pPr>
        <w:rPr>
          <w:rFonts w:ascii="Trebuchet MS" w:hAnsi="Trebuchet MS"/>
          <w:color w:val="1F497D" w:themeColor="text2"/>
        </w:rPr>
      </w:pPr>
    </w:p>
    <w:p w:rsidR="008C1F98" w:rsidRPr="00B5764A" w:rsidRDefault="008C1F98" w:rsidP="00846A78">
      <w:pPr>
        <w:spacing w:line="240" w:lineRule="auto"/>
        <w:rPr>
          <w:rFonts w:ascii="Trebuchet MS" w:hAnsi="Trebuchet MS"/>
          <w:b/>
          <w:color w:val="002060"/>
        </w:rPr>
      </w:pPr>
      <w:r w:rsidRPr="00B5764A">
        <w:rPr>
          <w:rFonts w:ascii="Trebuchet MS" w:hAnsi="Trebuchet MS"/>
          <w:b/>
          <w:color w:val="002060"/>
        </w:rPr>
        <w:t>PERSONAL ATTRIBUTES</w:t>
      </w:r>
    </w:p>
    <w:p w:rsidR="008C1F98" w:rsidRPr="00B5764A" w:rsidRDefault="008C1F98" w:rsidP="00685E2F">
      <w:pPr>
        <w:spacing w:after="0" w:line="240" w:lineRule="auto"/>
        <w:rPr>
          <w:rFonts w:ascii="Trebuchet MS" w:hAnsi="Trebuchet MS"/>
          <w:i/>
          <w:color w:val="002060"/>
        </w:rPr>
      </w:pPr>
      <w:r w:rsidRPr="00B5764A">
        <w:rPr>
          <w:rFonts w:ascii="Trebuchet MS" w:hAnsi="Trebuchet MS"/>
          <w:i/>
          <w:color w:val="002060"/>
        </w:rPr>
        <w:t>Essential</w:t>
      </w:r>
    </w:p>
    <w:p w:rsidR="00485B90" w:rsidRPr="00650FE0" w:rsidRDefault="00485B90" w:rsidP="00685E2F">
      <w:pPr>
        <w:pStyle w:val="ListParagraph"/>
        <w:numPr>
          <w:ilvl w:val="0"/>
          <w:numId w:val="5"/>
        </w:numPr>
        <w:spacing w:after="0" w:line="240" w:lineRule="auto"/>
        <w:rPr>
          <w:rFonts w:ascii="Trebuchet MS" w:hAnsi="Trebuchet MS"/>
          <w:color w:val="262626" w:themeColor="text1" w:themeTint="D9"/>
        </w:rPr>
      </w:pPr>
      <w:r w:rsidRPr="00650FE0">
        <w:rPr>
          <w:rFonts w:ascii="Trebuchet MS" w:hAnsi="Trebuchet MS"/>
          <w:color w:val="262626" w:themeColor="text1" w:themeTint="D9"/>
        </w:rPr>
        <w:t>Is able to work independently and as part of a team</w:t>
      </w:r>
    </w:p>
    <w:p w:rsidR="00862F6F" w:rsidRPr="00650FE0" w:rsidRDefault="00862F6F" w:rsidP="00685E2F">
      <w:pPr>
        <w:pStyle w:val="ListParagraph"/>
        <w:numPr>
          <w:ilvl w:val="0"/>
          <w:numId w:val="5"/>
        </w:numPr>
        <w:spacing w:after="0" w:line="240" w:lineRule="auto"/>
        <w:rPr>
          <w:rFonts w:ascii="Trebuchet MS" w:hAnsi="Trebuchet MS"/>
          <w:color w:val="262626" w:themeColor="text1" w:themeTint="D9"/>
        </w:rPr>
      </w:pPr>
      <w:r w:rsidRPr="00650FE0">
        <w:rPr>
          <w:rFonts w:ascii="Trebuchet MS" w:hAnsi="Trebuchet MS"/>
          <w:color w:val="262626" w:themeColor="text1" w:themeTint="D9"/>
        </w:rPr>
        <w:t>Performance orientation, including the ability to set targets and achieve them</w:t>
      </w:r>
    </w:p>
    <w:p w:rsidR="00862F6F" w:rsidRPr="00650FE0" w:rsidRDefault="00862F6F" w:rsidP="00846A78">
      <w:pPr>
        <w:pStyle w:val="ListParagraph"/>
        <w:numPr>
          <w:ilvl w:val="0"/>
          <w:numId w:val="5"/>
        </w:numPr>
        <w:spacing w:line="240" w:lineRule="auto"/>
        <w:rPr>
          <w:rFonts w:ascii="Trebuchet MS" w:hAnsi="Trebuchet MS"/>
          <w:color w:val="262626" w:themeColor="text1" w:themeTint="D9"/>
        </w:rPr>
      </w:pPr>
      <w:r w:rsidRPr="00650FE0">
        <w:rPr>
          <w:rFonts w:ascii="Trebuchet MS" w:hAnsi="Trebuchet MS"/>
          <w:color w:val="262626" w:themeColor="text1" w:themeTint="D9"/>
        </w:rPr>
        <w:t>Commitment to responding to customer needs</w:t>
      </w:r>
    </w:p>
    <w:p w:rsidR="00862F6F" w:rsidRPr="00650FE0" w:rsidRDefault="00862F6F" w:rsidP="00846A78">
      <w:pPr>
        <w:pStyle w:val="ListParagraph"/>
        <w:numPr>
          <w:ilvl w:val="0"/>
          <w:numId w:val="5"/>
        </w:numPr>
        <w:spacing w:line="240" w:lineRule="auto"/>
        <w:rPr>
          <w:rFonts w:ascii="Trebuchet MS" w:hAnsi="Trebuchet MS"/>
          <w:color w:val="262626" w:themeColor="text1" w:themeTint="D9"/>
        </w:rPr>
      </w:pPr>
      <w:r w:rsidRPr="00650FE0">
        <w:rPr>
          <w:rFonts w:ascii="Trebuchet MS" w:hAnsi="Trebuchet MS"/>
          <w:color w:val="262626" w:themeColor="text1" w:themeTint="D9"/>
        </w:rPr>
        <w:t>Positive approach to dealing with challenging issues</w:t>
      </w:r>
    </w:p>
    <w:p w:rsidR="00862F6F" w:rsidRPr="00650FE0" w:rsidRDefault="00862F6F" w:rsidP="00846A78">
      <w:pPr>
        <w:pStyle w:val="ListParagraph"/>
        <w:numPr>
          <w:ilvl w:val="0"/>
          <w:numId w:val="5"/>
        </w:numPr>
        <w:spacing w:line="240" w:lineRule="auto"/>
        <w:rPr>
          <w:rFonts w:ascii="Trebuchet MS" w:hAnsi="Trebuchet MS"/>
          <w:color w:val="262626" w:themeColor="text1" w:themeTint="D9"/>
        </w:rPr>
      </w:pPr>
      <w:r w:rsidRPr="00650FE0">
        <w:rPr>
          <w:rFonts w:ascii="Trebuchet MS" w:hAnsi="Trebuchet MS"/>
          <w:color w:val="262626" w:themeColor="text1" w:themeTint="D9"/>
        </w:rPr>
        <w:t>Treats people with respect</w:t>
      </w:r>
    </w:p>
    <w:p w:rsidR="00862F6F" w:rsidRPr="00650FE0" w:rsidRDefault="00862F6F" w:rsidP="00846A78">
      <w:pPr>
        <w:pStyle w:val="ListParagraph"/>
        <w:numPr>
          <w:ilvl w:val="0"/>
          <w:numId w:val="5"/>
        </w:numPr>
        <w:spacing w:line="240" w:lineRule="auto"/>
        <w:rPr>
          <w:rFonts w:ascii="Trebuchet MS" w:hAnsi="Trebuchet MS"/>
          <w:color w:val="262626" w:themeColor="text1" w:themeTint="D9"/>
        </w:rPr>
      </w:pPr>
      <w:r w:rsidRPr="00650FE0">
        <w:rPr>
          <w:rFonts w:ascii="Trebuchet MS" w:hAnsi="Trebuchet MS"/>
          <w:color w:val="262626" w:themeColor="text1" w:themeTint="D9"/>
        </w:rPr>
        <w:t>Protects confidential information</w:t>
      </w:r>
    </w:p>
    <w:p w:rsidR="00862F6F" w:rsidRPr="00650FE0" w:rsidRDefault="00862F6F" w:rsidP="00846A78">
      <w:pPr>
        <w:pStyle w:val="ListParagraph"/>
        <w:numPr>
          <w:ilvl w:val="0"/>
          <w:numId w:val="5"/>
        </w:numPr>
        <w:spacing w:line="240" w:lineRule="auto"/>
        <w:rPr>
          <w:rFonts w:ascii="Trebuchet MS" w:hAnsi="Trebuchet MS"/>
          <w:color w:val="262626" w:themeColor="text1" w:themeTint="D9"/>
        </w:rPr>
      </w:pPr>
      <w:r w:rsidRPr="00650FE0">
        <w:rPr>
          <w:rFonts w:ascii="Trebuchet MS" w:hAnsi="Trebuchet MS"/>
          <w:color w:val="262626" w:themeColor="text1" w:themeTint="D9"/>
        </w:rPr>
        <w:t>Adheres to the company’s policies and demonstrate</w:t>
      </w:r>
      <w:r w:rsidR="00141141" w:rsidRPr="00650FE0">
        <w:rPr>
          <w:rFonts w:ascii="Trebuchet MS" w:hAnsi="Trebuchet MS"/>
          <w:color w:val="262626" w:themeColor="text1" w:themeTint="D9"/>
        </w:rPr>
        <w:t>s</w:t>
      </w:r>
      <w:r w:rsidRPr="00650FE0">
        <w:rPr>
          <w:rFonts w:ascii="Trebuchet MS" w:hAnsi="Trebuchet MS"/>
          <w:color w:val="262626" w:themeColor="text1" w:themeTint="D9"/>
        </w:rPr>
        <w:t xml:space="preserve"> loyalty to the company</w:t>
      </w:r>
    </w:p>
    <w:p w:rsidR="008C1F98" w:rsidRPr="00650FE0" w:rsidRDefault="008C1F98" w:rsidP="00685E2F">
      <w:pPr>
        <w:pStyle w:val="ListParagraph"/>
        <w:numPr>
          <w:ilvl w:val="0"/>
          <w:numId w:val="5"/>
        </w:numPr>
        <w:spacing w:after="0" w:line="240" w:lineRule="auto"/>
        <w:rPr>
          <w:rFonts w:ascii="Trebuchet MS" w:hAnsi="Trebuchet MS"/>
          <w:color w:val="262626" w:themeColor="text1" w:themeTint="D9"/>
        </w:rPr>
      </w:pPr>
      <w:r w:rsidRPr="00650FE0">
        <w:rPr>
          <w:rFonts w:ascii="Trebuchet MS" w:hAnsi="Trebuchet MS"/>
          <w:color w:val="262626" w:themeColor="text1" w:themeTint="D9"/>
        </w:rPr>
        <w:t>Strong individualist &amp; decision maker with high determination to succeed</w:t>
      </w:r>
    </w:p>
    <w:p w:rsidR="00862F6F" w:rsidRPr="00650FE0" w:rsidRDefault="00862F6F" w:rsidP="00846A78">
      <w:pPr>
        <w:pStyle w:val="ListParagraph"/>
        <w:numPr>
          <w:ilvl w:val="0"/>
          <w:numId w:val="5"/>
        </w:numPr>
        <w:spacing w:line="240" w:lineRule="auto"/>
        <w:rPr>
          <w:rFonts w:ascii="Trebuchet MS" w:hAnsi="Trebuchet MS"/>
          <w:color w:val="262626" w:themeColor="text1" w:themeTint="D9"/>
        </w:rPr>
      </w:pPr>
      <w:r w:rsidRPr="00650FE0">
        <w:rPr>
          <w:rFonts w:ascii="Trebuchet MS" w:hAnsi="Trebuchet MS"/>
          <w:color w:val="262626" w:themeColor="text1" w:themeTint="D9"/>
        </w:rPr>
        <w:t>Self motivated</w:t>
      </w:r>
    </w:p>
    <w:p w:rsidR="00862F6F" w:rsidRPr="00650FE0" w:rsidRDefault="00862F6F" w:rsidP="00846A78">
      <w:pPr>
        <w:pStyle w:val="ListParagraph"/>
        <w:numPr>
          <w:ilvl w:val="0"/>
          <w:numId w:val="5"/>
        </w:numPr>
        <w:spacing w:line="240" w:lineRule="auto"/>
        <w:rPr>
          <w:rFonts w:ascii="Trebuchet MS" w:hAnsi="Trebuchet MS"/>
          <w:color w:val="262626" w:themeColor="text1" w:themeTint="D9"/>
        </w:rPr>
      </w:pPr>
      <w:r w:rsidRPr="00650FE0">
        <w:rPr>
          <w:rFonts w:ascii="Trebuchet MS" w:hAnsi="Trebuchet MS"/>
          <w:color w:val="262626" w:themeColor="text1" w:themeTint="D9"/>
        </w:rPr>
        <w:t>Creative &amp; innovative worker</w:t>
      </w:r>
    </w:p>
    <w:p w:rsidR="00862F6F" w:rsidRPr="00650FE0" w:rsidRDefault="00862F6F" w:rsidP="00846A78">
      <w:pPr>
        <w:pStyle w:val="ListParagraph"/>
        <w:numPr>
          <w:ilvl w:val="0"/>
          <w:numId w:val="5"/>
        </w:numPr>
        <w:spacing w:line="240" w:lineRule="auto"/>
        <w:rPr>
          <w:rFonts w:ascii="Trebuchet MS" w:hAnsi="Trebuchet MS"/>
          <w:color w:val="262626" w:themeColor="text1" w:themeTint="D9"/>
        </w:rPr>
      </w:pPr>
      <w:r w:rsidRPr="00650FE0">
        <w:rPr>
          <w:rFonts w:ascii="Trebuchet MS" w:hAnsi="Trebuchet MS"/>
          <w:color w:val="262626" w:themeColor="text1" w:themeTint="D9"/>
        </w:rPr>
        <w:lastRenderedPageBreak/>
        <w:t>Focused on excellent quality of service</w:t>
      </w:r>
    </w:p>
    <w:p w:rsidR="008C1F98" w:rsidRPr="0065313A" w:rsidRDefault="00862F6F" w:rsidP="00846A78">
      <w:pPr>
        <w:pStyle w:val="ListParagraph"/>
        <w:numPr>
          <w:ilvl w:val="0"/>
          <w:numId w:val="5"/>
        </w:numPr>
        <w:spacing w:line="240" w:lineRule="auto"/>
        <w:rPr>
          <w:rFonts w:ascii="Trebuchet MS" w:hAnsi="Trebuchet MS"/>
          <w:color w:val="262626" w:themeColor="text1" w:themeTint="D9"/>
        </w:rPr>
      </w:pPr>
      <w:r w:rsidRPr="00650FE0">
        <w:rPr>
          <w:rFonts w:ascii="Trebuchet MS" w:hAnsi="Trebuchet MS"/>
          <w:color w:val="262626" w:themeColor="text1" w:themeTint="D9"/>
        </w:rPr>
        <w:t>Continually looks to improve</w:t>
      </w:r>
    </w:p>
    <w:p w:rsidR="008C1F98" w:rsidRPr="00B5764A" w:rsidRDefault="008C1F98" w:rsidP="00846A78">
      <w:pPr>
        <w:spacing w:line="240" w:lineRule="auto"/>
        <w:rPr>
          <w:rFonts w:ascii="Trebuchet MS" w:hAnsi="Trebuchet MS"/>
          <w:b/>
          <w:color w:val="002060"/>
        </w:rPr>
      </w:pPr>
      <w:r w:rsidRPr="00B5764A">
        <w:rPr>
          <w:rFonts w:ascii="Trebuchet MS" w:hAnsi="Trebuchet MS"/>
          <w:b/>
          <w:color w:val="002060"/>
        </w:rPr>
        <w:t>OTHER REQUIREMENTS</w:t>
      </w:r>
    </w:p>
    <w:p w:rsidR="008C1F98" w:rsidRPr="0065313A" w:rsidRDefault="008C1F98" w:rsidP="00685E2F">
      <w:pPr>
        <w:spacing w:after="0" w:line="240" w:lineRule="auto"/>
        <w:rPr>
          <w:rFonts w:ascii="Trebuchet MS" w:hAnsi="Trebuchet MS"/>
          <w:i/>
          <w:color w:val="002060"/>
        </w:rPr>
      </w:pPr>
      <w:r w:rsidRPr="0065313A">
        <w:rPr>
          <w:rFonts w:ascii="Trebuchet MS" w:hAnsi="Trebuchet MS"/>
          <w:i/>
          <w:color w:val="002060"/>
        </w:rPr>
        <w:t>Essential</w:t>
      </w:r>
    </w:p>
    <w:p w:rsidR="0065313A" w:rsidRPr="0065313A" w:rsidRDefault="0065313A" w:rsidP="0065313A">
      <w:pPr>
        <w:pStyle w:val="ListParagraph"/>
        <w:numPr>
          <w:ilvl w:val="0"/>
          <w:numId w:val="5"/>
        </w:numPr>
        <w:spacing w:line="240" w:lineRule="auto"/>
        <w:rPr>
          <w:rFonts w:ascii="Trebuchet MS" w:hAnsi="Trebuchet MS"/>
        </w:rPr>
      </w:pPr>
      <w:r w:rsidRPr="0065313A">
        <w:rPr>
          <w:rFonts w:ascii="Trebuchet MS" w:hAnsi="Trebuchet MS"/>
        </w:rPr>
        <w:t>Ability to react to the needs of the region, this includes regular travel across and within the region, and often includes working away from home.</w:t>
      </w:r>
    </w:p>
    <w:p w:rsidR="0065313A" w:rsidRPr="0065313A" w:rsidRDefault="0065313A" w:rsidP="0065313A">
      <w:pPr>
        <w:pStyle w:val="ListParagraph"/>
        <w:numPr>
          <w:ilvl w:val="0"/>
          <w:numId w:val="5"/>
        </w:numPr>
        <w:spacing w:line="240" w:lineRule="auto"/>
        <w:rPr>
          <w:rFonts w:ascii="Trebuchet MS" w:hAnsi="Trebuchet MS"/>
        </w:rPr>
      </w:pPr>
      <w:r w:rsidRPr="0065313A">
        <w:rPr>
          <w:rFonts w:ascii="Trebuchet MS" w:hAnsi="Trebuchet MS"/>
        </w:rPr>
        <w:t>Must be able to work flexible hours as the post requires regular evening and weekend work</w:t>
      </w:r>
      <w:r w:rsidR="005D616B">
        <w:rPr>
          <w:rFonts w:ascii="Trebuchet MS" w:hAnsi="Trebuchet MS"/>
        </w:rPr>
        <w:t xml:space="preserve"> in supporting events and clubs</w:t>
      </w:r>
    </w:p>
    <w:p w:rsidR="00B074F2" w:rsidRPr="0065313A" w:rsidRDefault="0065313A" w:rsidP="0065313A">
      <w:pPr>
        <w:pStyle w:val="ListParagraph"/>
        <w:numPr>
          <w:ilvl w:val="0"/>
          <w:numId w:val="5"/>
        </w:numPr>
        <w:spacing w:line="240" w:lineRule="auto"/>
        <w:rPr>
          <w:rFonts w:ascii="Trebuchet MS" w:hAnsi="Trebuchet MS"/>
          <w:i/>
        </w:rPr>
      </w:pPr>
      <w:r w:rsidRPr="0065313A">
        <w:rPr>
          <w:rFonts w:ascii="Trebuchet MS" w:hAnsi="Trebuchet MS"/>
        </w:rPr>
        <w:t>In possession of a valid UK driving li</w:t>
      </w:r>
      <w:bookmarkStart w:id="0" w:name="_GoBack"/>
      <w:bookmarkEnd w:id="0"/>
      <w:r w:rsidRPr="0065313A">
        <w:rPr>
          <w:rFonts w:ascii="Trebuchet MS" w:hAnsi="Trebuchet MS"/>
        </w:rPr>
        <w:t>cence</w:t>
      </w:r>
    </w:p>
    <w:sectPr w:rsidR="00B074F2" w:rsidRPr="0065313A" w:rsidSect="00B074F2">
      <w:footerReference w:type="default" r:id="rId8"/>
      <w:pgSz w:w="11906" w:h="16838"/>
      <w:pgMar w:top="720" w:right="720" w:bottom="720" w:left="720"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451" w:rsidRDefault="00D15451" w:rsidP="00B4755C">
      <w:pPr>
        <w:spacing w:after="0" w:line="240" w:lineRule="auto"/>
      </w:pPr>
      <w:r>
        <w:separator/>
      </w:r>
    </w:p>
  </w:endnote>
  <w:endnote w:type="continuationSeparator" w:id="0">
    <w:p w:rsidR="00D15451" w:rsidRDefault="00D15451" w:rsidP="00B4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F2" w:rsidRDefault="00CE1662">
    <w:pPr>
      <w:pStyle w:val="Footer"/>
    </w:pPr>
    <w:r>
      <w:rPr>
        <w:rFonts w:hint="eastAsia"/>
        <w:noProof/>
        <w:lang w:eastAsia="en-GB"/>
      </w:rPr>
      <w:drawing>
        <wp:anchor distT="0" distB="0" distL="114300" distR="114300" simplePos="0" relativeHeight="251656704" behindDoc="0" locked="0" layoutInCell="1" allowOverlap="1" wp14:anchorId="5DD4C3DF" wp14:editId="466B3015">
          <wp:simplePos x="0" y="0"/>
          <wp:positionH relativeFrom="margin">
            <wp:align>right</wp:align>
          </wp:positionH>
          <wp:positionV relativeFrom="paragraph">
            <wp:posOffset>178435</wp:posOffset>
          </wp:positionV>
          <wp:extent cx="3352800" cy="752475"/>
          <wp:effectExtent l="0" t="0" r="0" b="0"/>
          <wp:wrapTight wrapText="bothSides">
            <wp:wrapPolygon edited="0">
              <wp:start x="0" y="0"/>
              <wp:lineTo x="0" y="21327"/>
              <wp:lineTo x="21477" y="21327"/>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PagesSlicedforWord-01.jpg"/>
                  <pic:cNvPicPr/>
                </pic:nvPicPr>
                <pic:blipFill rotWithShape="1">
                  <a:blip r:embed="rId1" cstate="print">
                    <a:extLst>
                      <a:ext uri="{28A0092B-C50C-407E-A947-70E740481C1C}">
                        <a14:useLocalDpi xmlns:a14="http://schemas.microsoft.com/office/drawing/2010/main" val="0"/>
                      </a:ext>
                    </a:extLst>
                  </a:blip>
                  <a:srcRect r="52688" b="27612"/>
                  <a:stretch/>
                </pic:blipFill>
                <pic:spPr bwMode="auto">
                  <a:xfrm>
                    <a:off x="0" y="0"/>
                    <a:ext cx="335280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451" w:rsidRDefault="00D15451" w:rsidP="00B4755C">
      <w:pPr>
        <w:spacing w:after="0" w:line="240" w:lineRule="auto"/>
      </w:pPr>
      <w:r>
        <w:separator/>
      </w:r>
    </w:p>
  </w:footnote>
  <w:footnote w:type="continuationSeparator" w:id="0">
    <w:p w:rsidR="00D15451" w:rsidRDefault="00D15451" w:rsidP="00B47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6A7"/>
    <w:multiLevelType w:val="hybridMultilevel"/>
    <w:tmpl w:val="77C05F6E"/>
    <w:lvl w:ilvl="0" w:tplc="0B9CC2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E60F1"/>
    <w:multiLevelType w:val="hybridMultilevel"/>
    <w:tmpl w:val="DA128DAE"/>
    <w:lvl w:ilvl="0" w:tplc="D5223352">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C7949"/>
    <w:multiLevelType w:val="hybridMultilevel"/>
    <w:tmpl w:val="81C4C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7E7FEF"/>
    <w:multiLevelType w:val="hybridMultilevel"/>
    <w:tmpl w:val="7900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3145E"/>
    <w:multiLevelType w:val="hybridMultilevel"/>
    <w:tmpl w:val="2B3E4E14"/>
    <w:lvl w:ilvl="0" w:tplc="DE28392A">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3967D8"/>
    <w:multiLevelType w:val="hybridMultilevel"/>
    <w:tmpl w:val="DB92F73E"/>
    <w:lvl w:ilvl="0" w:tplc="AB7666EC">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2A585A"/>
    <w:multiLevelType w:val="hybridMultilevel"/>
    <w:tmpl w:val="67963F76"/>
    <w:lvl w:ilvl="0" w:tplc="FAC4D4AA">
      <w:start w:val="1"/>
      <w:numFmt w:val="bullet"/>
      <w:lvlText w:val=""/>
      <w:lvlJc w:val="left"/>
      <w:pPr>
        <w:ind w:left="360" w:hanging="360"/>
      </w:pPr>
      <w:rPr>
        <w:rFonts w:ascii="Symbol" w:hAnsi="Symbol" w:hint="default"/>
        <w:strike w:val="0"/>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192C7C"/>
    <w:multiLevelType w:val="hybridMultilevel"/>
    <w:tmpl w:val="32463898"/>
    <w:lvl w:ilvl="0" w:tplc="8822080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C0A1E"/>
    <w:multiLevelType w:val="hybridMultilevel"/>
    <w:tmpl w:val="14E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842A9"/>
    <w:multiLevelType w:val="hybridMultilevel"/>
    <w:tmpl w:val="E5F47796"/>
    <w:lvl w:ilvl="0" w:tplc="408E01E8">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5"/>
  </w:num>
  <w:num w:numId="6">
    <w:abstractNumId w:val="9"/>
  </w:num>
  <w:num w:numId="7">
    <w:abstractNumId w:val="1"/>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5C"/>
    <w:rsid w:val="00032D89"/>
    <w:rsid w:val="000813EA"/>
    <w:rsid w:val="000B1280"/>
    <w:rsid w:val="000B1319"/>
    <w:rsid w:val="000B47C8"/>
    <w:rsid w:val="000E0F3F"/>
    <w:rsid w:val="000F604B"/>
    <w:rsid w:val="000F67E2"/>
    <w:rsid w:val="00125356"/>
    <w:rsid w:val="00141141"/>
    <w:rsid w:val="001A089D"/>
    <w:rsid w:val="001B69F7"/>
    <w:rsid w:val="001F2165"/>
    <w:rsid w:val="00202561"/>
    <w:rsid w:val="00257532"/>
    <w:rsid w:val="002B605E"/>
    <w:rsid w:val="002F3349"/>
    <w:rsid w:val="00306C1E"/>
    <w:rsid w:val="00365850"/>
    <w:rsid w:val="0039185F"/>
    <w:rsid w:val="003A6B00"/>
    <w:rsid w:val="003C77E0"/>
    <w:rsid w:val="003F4D52"/>
    <w:rsid w:val="004054B0"/>
    <w:rsid w:val="0045707E"/>
    <w:rsid w:val="004631EF"/>
    <w:rsid w:val="00485B90"/>
    <w:rsid w:val="004B2F43"/>
    <w:rsid w:val="00504838"/>
    <w:rsid w:val="005B6755"/>
    <w:rsid w:val="005D616B"/>
    <w:rsid w:val="005F7853"/>
    <w:rsid w:val="00650FE0"/>
    <w:rsid w:val="0065313A"/>
    <w:rsid w:val="00682A84"/>
    <w:rsid w:val="00685E2F"/>
    <w:rsid w:val="00694979"/>
    <w:rsid w:val="006B3970"/>
    <w:rsid w:val="00705A86"/>
    <w:rsid w:val="00710B66"/>
    <w:rsid w:val="00726E74"/>
    <w:rsid w:val="0073040C"/>
    <w:rsid w:val="007656E9"/>
    <w:rsid w:val="007C312A"/>
    <w:rsid w:val="007F1698"/>
    <w:rsid w:val="008029C4"/>
    <w:rsid w:val="008170E7"/>
    <w:rsid w:val="00846A78"/>
    <w:rsid w:val="00862F6F"/>
    <w:rsid w:val="00873CEC"/>
    <w:rsid w:val="008C1F98"/>
    <w:rsid w:val="008D4AA3"/>
    <w:rsid w:val="00932C1E"/>
    <w:rsid w:val="009650B4"/>
    <w:rsid w:val="00967E6A"/>
    <w:rsid w:val="009C1658"/>
    <w:rsid w:val="00A867F3"/>
    <w:rsid w:val="00A91C19"/>
    <w:rsid w:val="00AA7E52"/>
    <w:rsid w:val="00AF1401"/>
    <w:rsid w:val="00B074F2"/>
    <w:rsid w:val="00B1775B"/>
    <w:rsid w:val="00B4755C"/>
    <w:rsid w:val="00B5764A"/>
    <w:rsid w:val="00B62A4C"/>
    <w:rsid w:val="00BA4741"/>
    <w:rsid w:val="00BC2A0F"/>
    <w:rsid w:val="00BE0072"/>
    <w:rsid w:val="00BF45B7"/>
    <w:rsid w:val="00BF5ACC"/>
    <w:rsid w:val="00C32C55"/>
    <w:rsid w:val="00C33136"/>
    <w:rsid w:val="00C363DD"/>
    <w:rsid w:val="00C36DA8"/>
    <w:rsid w:val="00C4716E"/>
    <w:rsid w:val="00C5176C"/>
    <w:rsid w:val="00CE1662"/>
    <w:rsid w:val="00D01B8B"/>
    <w:rsid w:val="00D15451"/>
    <w:rsid w:val="00D24C46"/>
    <w:rsid w:val="00D61197"/>
    <w:rsid w:val="00D71926"/>
    <w:rsid w:val="00D87E3F"/>
    <w:rsid w:val="00D93EED"/>
    <w:rsid w:val="00DC4B65"/>
    <w:rsid w:val="00DC613B"/>
    <w:rsid w:val="00DD6B12"/>
    <w:rsid w:val="00E03B99"/>
    <w:rsid w:val="00EA5442"/>
    <w:rsid w:val="00EB3D1E"/>
    <w:rsid w:val="00EB5062"/>
    <w:rsid w:val="00F150EC"/>
    <w:rsid w:val="00FB14F6"/>
    <w:rsid w:val="00FB5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82B6C"/>
  <w15:docId w15:val="{C7F1E85B-8479-4A81-B7A4-A4D3582B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55C"/>
  </w:style>
  <w:style w:type="paragraph" w:styleId="Footer">
    <w:name w:val="footer"/>
    <w:basedOn w:val="Normal"/>
    <w:link w:val="FooterChar"/>
    <w:uiPriority w:val="99"/>
    <w:unhideWhenUsed/>
    <w:rsid w:val="00B47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55C"/>
  </w:style>
  <w:style w:type="table" w:styleId="TableGrid">
    <w:name w:val="Table Grid"/>
    <w:basedOn w:val="TableNormal"/>
    <w:uiPriority w:val="59"/>
    <w:rsid w:val="00B0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16E"/>
    <w:pPr>
      <w:ind w:left="720"/>
      <w:contextualSpacing/>
    </w:pPr>
  </w:style>
  <w:style w:type="paragraph" w:styleId="NoSpacing">
    <w:name w:val="No Spacing"/>
    <w:uiPriority w:val="1"/>
    <w:qFormat/>
    <w:rsid w:val="0065313A"/>
    <w:pPr>
      <w:spacing w:after="0" w:line="240" w:lineRule="auto"/>
    </w:pPr>
  </w:style>
  <w:style w:type="paragraph" w:styleId="BalloonText">
    <w:name w:val="Balloon Text"/>
    <w:basedOn w:val="Normal"/>
    <w:link w:val="BalloonTextChar"/>
    <w:uiPriority w:val="99"/>
    <w:semiHidden/>
    <w:unhideWhenUsed/>
    <w:rsid w:val="00694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Rahman</dc:creator>
  <cp:lastModifiedBy>Rebecca Rahman</cp:lastModifiedBy>
  <cp:revision>2</cp:revision>
  <cp:lastPrinted>2017-03-08T16:22:00Z</cp:lastPrinted>
  <dcterms:created xsi:type="dcterms:W3CDTF">2017-03-10T15:07:00Z</dcterms:created>
  <dcterms:modified xsi:type="dcterms:W3CDTF">2017-03-10T15:07:00Z</dcterms:modified>
</cp:coreProperties>
</file>