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B43F" w14:textId="77777777" w:rsidR="00090E98" w:rsidRDefault="00090E98" w:rsidP="00090E98">
      <w:pPr>
        <w:spacing w:before="11" w:after="0" w:line="240" w:lineRule="auto"/>
        <w:ind w:left="107" w:right="-20"/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</w:pPr>
      <w:bookmarkStart w:id="0" w:name="_Hlk500932281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17B1F3" wp14:editId="091287FB">
            <wp:simplePos x="0" y="0"/>
            <wp:positionH relativeFrom="margin">
              <wp:align>left</wp:align>
            </wp:positionH>
            <wp:positionV relativeFrom="margin">
              <wp:posOffset>-371475</wp:posOffset>
            </wp:positionV>
            <wp:extent cx="1247775" cy="1233805"/>
            <wp:effectExtent l="0" t="0" r="9525" b="4445"/>
            <wp:wrapTight wrapText="bothSides">
              <wp:wrapPolygon edited="0">
                <wp:start x="0" y="0"/>
                <wp:lineTo x="0" y="21344"/>
                <wp:lineTo x="21435" y="21344"/>
                <wp:lineTo x="2143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itish Triathlon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1B89D" w14:textId="77777777" w:rsidR="00090E98" w:rsidRDefault="00090E98" w:rsidP="00090E98">
      <w:pPr>
        <w:spacing w:before="11" w:after="0" w:line="240" w:lineRule="auto"/>
        <w:ind w:left="107" w:right="-20"/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</w:pPr>
    </w:p>
    <w:p w14:paraId="7074562B" w14:textId="77777777" w:rsidR="00090E98" w:rsidRDefault="00090E98" w:rsidP="00090E98">
      <w:pPr>
        <w:spacing w:after="0" w:line="240" w:lineRule="auto"/>
        <w:ind w:right="-20"/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</w:pPr>
    </w:p>
    <w:p w14:paraId="3A1AA8A2" w14:textId="77777777" w:rsidR="00986D30" w:rsidRDefault="00986D30" w:rsidP="00986D30">
      <w:pPr>
        <w:spacing w:after="0" w:line="240" w:lineRule="auto"/>
        <w:ind w:right="-20"/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</w:pPr>
    </w:p>
    <w:p w14:paraId="2BC40FD1" w14:textId="02CBA891" w:rsidR="00090E98" w:rsidRPr="004E0E3B" w:rsidRDefault="00090E98" w:rsidP="00986D30">
      <w:pPr>
        <w:spacing w:after="0" w:line="240" w:lineRule="auto"/>
        <w:ind w:right="-20"/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</w:pP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Ind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3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p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n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2"/>
          <w:sz w:val="36"/>
          <w:szCs w:val="36"/>
        </w:rPr>
        <w:t>d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n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t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9"/>
          <w:sz w:val="36"/>
          <w:szCs w:val="36"/>
        </w:rPr>
        <w:t xml:space="preserve"> 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2"/>
          <w:sz w:val="36"/>
          <w:szCs w:val="36"/>
        </w:rPr>
        <w:t>No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n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3"/>
          <w:sz w:val="36"/>
          <w:szCs w:val="36"/>
        </w:rPr>
        <w:t>-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x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c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u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2"/>
          <w:sz w:val="36"/>
          <w:szCs w:val="36"/>
        </w:rPr>
        <w:t>t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i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3"/>
          <w:sz w:val="36"/>
          <w:szCs w:val="36"/>
        </w:rPr>
        <w:t>v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4"/>
          <w:sz w:val="36"/>
          <w:szCs w:val="36"/>
        </w:rPr>
        <w:t xml:space="preserve"> 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D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i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r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c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2"/>
          <w:sz w:val="36"/>
          <w:szCs w:val="36"/>
        </w:rPr>
        <w:t>t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o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r</w:t>
      </w:r>
      <w:r w:rsidR="004E0E3B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, Duty of Care</w:t>
      </w:r>
    </w:p>
    <w:p w14:paraId="1B9F8AE9" w14:textId="77777777" w:rsidR="00090E98" w:rsidRPr="00090E98" w:rsidRDefault="00090E98" w:rsidP="00090E98">
      <w:pPr>
        <w:spacing w:before="3" w:after="0" w:line="140" w:lineRule="exact"/>
        <w:rPr>
          <w:rFonts w:ascii="Trebuchet MS" w:hAnsi="Trebuchet MS"/>
          <w:color w:val="262626" w:themeColor="text1" w:themeTint="D9"/>
        </w:rPr>
      </w:pPr>
    </w:p>
    <w:p w14:paraId="52A0D925" w14:textId="77777777" w:rsidR="00090E98" w:rsidRPr="00090E98" w:rsidRDefault="00090E98" w:rsidP="00090E98">
      <w:pPr>
        <w:spacing w:after="0" w:line="200" w:lineRule="exact"/>
        <w:rPr>
          <w:rFonts w:ascii="Trebuchet MS" w:hAnsi="Trebuchet MS"/>
          <w:color w:val="262626" w:themeColor="text1" w:themeTint="D9"/>
        </w:rPr>
      </w:pPr>
    </w:p>
    <w:p w14:paraId="53F6B9AF" w14:textId="3B9DD207" w:rsidR="00F25F3A" w:rsidRPr="009F19DE" w:rsidRDefault="009F19DE" w:rsidP="00F25F3A">
      <w:pPr>
        <w:spacing w:after="0" w:line="240" w:lineRule="auto"/>
        <w:ind w:left="118" w:right="-20"/>
        <w:rPr>
          <w:rFonts w:ascii="Trebuchet MS" w:eastAsia="Calibri" w:hAnsi="Trebuchet MS" w:cs="Calibri"/>
          <w:b/>
          <w:bCs/>
          <w:color w:val="262626" w:themeColor="text1" w:themeTint="D9"/>
        </w:rPr>
      </w:pPr>
      <w:r>
        <w:rPr>
          <w:rFonts w:ascii="Trebuchet MS" w:eastAsia="Calibri" w:hAnsi="Trebuchet MS" w:cs="Calibri"/>
          <w:b/>
          <w:bCs/>
          <w:color w:val="262626" w:themeColor="text1" w:themeTint="D9"/>
        </w:rPr>
        <w:t xml:space="preserve">British Triathlon Federation is looking to recruit an Independent Non-Executive Director </w:t>
      </w:r>
      <w:r>
        <w:rPr>
          <w:rFonts w:ascii="Trebuchet MS" w:eastAsia="Calibri" w:hAnsi="Trebuchet MS" w:cs="Calibri"/>
          <w:b/>
          <w:bCs/>
          <w:color w:val="262626" w:themeColor="text1" w:themeTint="D9"/>
        </w:rPr>
        <w:t>with responsibility for Duty of Care</w:t>
      </w:r>
      <w:r>
        <w:rPr>
          <w:rFonts w:ascii="Trebuchet MS" w:eastAsia="Calibri" w:hAnsi="Trebuchet MS" w:cs="Calibri"/>
          <w:b/>
          <w:bCs/>
          <w:color w:val="262626" w:themeColor="text1" w:themeTint="D9"/>
        </w:rPr>
        <w:t>.</w:t>
      </w:r>
    </w:p>
    <w:p w14:paraId="76935C4F" w14:textId="0E493199" w:rsidR="00657DFC" w:rsidRPr="00657DFC" w:rsidRDefault="00657DFC" w:rsidP="00F25F3A">
      <w:pPr>
        <w:spacing w:after="0" w:line="240" w:lineRule="auto"/>
        <w:ind w:left="118" w:right="-20"/>
        <w:rPr>
          <w:rFonts w:ascii="Trebuchet MS" w:eastAsia="Calibri" w:hAnsi="Trebuchet MS" w:cs="Calibri"/>
          <w:b/>
          <w:bCs/>
          <w:color w:val="262626" w:themeColor="text1" w:themeTint="D9"/>
        </w:rPr>
      </w:pPr>
    </w:p>
    <w:p w14:paraId="0DAF9479" w14:textId="3ADF7688" w:rsidR="009F19DE" w:rsidRDefault="006D02EA" w:rsidP="009F19DE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  <w:r w:rsidRPr="00657DFC">
        <w:rPr>
          <w:rFonts w:ascii="Trebuchet MS" w:hAnsi="Trebuchet MS" w:cs="Arial"/>
          <w:color w:val="222222"/>
          <w:shd w:val="clear" w:color="auto" w:fill="FFFFFF"/>
        </w:rPr>
        <w:t xml:space="preserve">In 2017, the UK Government invited Baroness Tanni Grey-Thompson to conduct an independent review into Duty of Care in Sport. </w:t>
      </w:r>
      <w:r w:rsidR="00F64CB3">
        <w:rPr>
          <w:rFonts w:ascii="Trebuchet MS" w:hAnsi="Trebuchet MS" w:cs="Arial"/>
          <w:color w:val="222222"/>
          <w:shd w:val="clear" w:color="auto" w:fill="FFFFFF"/>
        </w:rPr>
        <w:t>Shortly afterwards, BTF commissioned a review of Duty of Care and the Duty of Care Committee was established.</w:t>
      </w:r>
    </w:p>
    <w:p w14:paraId="5DFE1471" w14:textId="77777777" w:rsidR="009F19DE" w:rsidRDefault="009F19DE" w:rsidP="009F19DE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</w:p>
    <w:p w14:paraId="01AA20FC" w14:textId="77777777" w:rsidR="009F19DE" w:rsidRDefault="006D02EA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  <w:r>
        <w:rPr>
          <w:rFonts w:ascii="Trebuchet MS" w:hAnsi="Trebuchet MS" w:cs="Arial"/>
          <w:color w:val="222222"/>
          <w:shd w:val="clear" w:color="auto" w:fill="FFFFFF"/>
        </w:rPr>
        <w:t xml:space="preserve">The British Triathlon Duty of Care </w:t>
      </w:r>
      <w:r w:rsidR="00041654">
        <w:rPr>
          <w:rFonts w:ascii="Trebuchet MS" w:hAnsi="Trebuchet MS" w:cs="Arial"/>
          <w:color w:val="222222"/>
          <w:shd w:val="clear" w:color="auto" w:fill="FFFFFF"/>
        </w:rPr>
        <w:t xml:space="preserve">strategic </w:t>
      </w:r>
      <w:r>
        <w:rPr>
          <w:rFonts w:ascii="Trebuchet MS" w:hAnsi="Trebuchet MS" w:cs="Arial"/>
          <w:color w:val="222222"/>
          <w:shd w:val="clear" w:color="auto" w:fill="FFFFFF"/>
        </w:rPr>
        <w:t xml:space="preserve">roadmap covers the key areas of equality &amp; diversity, safeguarding and physical &amp; mental health </w:t>
      </w:r>
      <w:r w:rsidR="00DA3CE1">
        <w:rPr>
          <w:rFonts w:ascii="Trebuchet MS" w:hAnsi="Trebuchet MS" w:cs="Arial"/>
          <w:color w:val="222222"/>
          <w:shd w:val="clear" w:color="auto" w:fill="FFFFFF"/>
        </w:rPr>
        <w:t>across all athlete pa</w:t>
      </w:r>
      <w:r>
        <w:rPr>
          <w:rFonts w:ascii="Trebuchet MS" w:hAnsi="Trebuchet MS" w:cs="Arial"/>
          <w:color w:val="222222"/>
          <w:shd w:val="clear" w:color="auto" w:fill="FFFFFF"/>
        </w:rPr>
        <w:t>thways from participation to elite performance and</w:t>
      </w:r>
      <w:r w:rsidR="00DA3CE1">
        <w:rPr>
          <w:rFonts w:ascii="Trebuchet MS" w:hAnsi="Trebuchet MS" w:cs="Arial"/>
          <w:color w:val="222222"/>
          <w:shd w:val="clear" w:color="auto" w:fill="FFFFFF"/>
        </w:rPr>
        <w:t xml:space="preserve"> includes all those involved in delivering or supporting our sport. </w:t>
      </w:r>
    </w:p>
    <w:p w14:paraId="3F1B3710" w14:textId="77777777" w:rsidR="009F19DE" w:rsidRDefault="009F19DE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</w:p>
    <w:p w14:paraId="3E634364" w14:textId="7047E311" w:rsidR="009F19DE" w:rsidRDefault="009047C5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  <w:r>
        <w:rPr>
          <w:rFonts w:ascii="Trebuchet MS" w:hAnsi="Trebuchet MS" w:cs="Arial"/>
          <w:color w:val="222222"/>
          <w:shd w:val="clear" w:color="auto" w:fill="FFFFFF"/>
        </w:rPr>
        <w:t xml:space="preserve">The post-holder will </w:t>
      </w:r>
      <w:r w:rsidR="00F64CB3">
        <w:rPr>
          <w:rFonts w:ascii="Trebuchet MS" w:hAnsi="Trebuchet MS" w:cs="Arial"/>
          <w:color w:val="222222"/>
          <w:shd w:val="clear" w:color="auto" w:fill="FFFFFF"/>
        </w:rPr>
        <w:t>chair the BTF Duty of Care Committee and provide strategic leadership to the Board and Executive team on all Duty of Care matters. The BTF Board meets quarterly.</w:t>
      </w:r>
      <w:bookmarkStart w:id="1" w:name="_GoBack"/>
      <w:bookmarkEnd w:id="1"/>
    </w:p>
    <w:p w14:paraId="1FFE3445" w14:textId="76280E9C" w:rsidR="00F64CB3" w:rsidRDefault="00F64CB3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</w:p>
    <w:p w14:paraId="79C564D0" w14:textId="2E5B2B4F" w:rsidR="00F64CB3" w:rsidRDefault="00F64CB3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  <w:r>
        <w:rPr>
          <w:rFonts w:ascii="Trebuchet MS" w:hAnsi="Trebuchet MS" w:cs="Arial"/>
          <w:color w:val="222222"/>
          <w:shd w:val="clear" w:color="auto" w:fill="FFFFFF"/>
        </w:rPr>
        <w:t>The post is voluntary and reasonable expenses will be reimbursed.</w:t>
      </w:r>
    </w:p>
    <w:p w14:paraId="5629EA00" w14:textId="77777777" w:rsidR="009F19DE" w:rsidRDefault="009F19DE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</w:p>
    <w:p w14:paraId="2F12AA69" w14:textId="77777777" w:rsidR="009F19DE" w:rsidRDefault="009F19DE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  <w:r>
        <w:rPr>
          <w:rFonts w:ascii="Trebuchet MS" w:hAnsi="Trebuchet MS" w:cs="Arial"/>
          <w:color w:val="222222"/>
          <w:shd w:val="clear" w:color="auto" w:fill="FFFFFF"/>
        </w:rPr>
        <w:t xml:space="preserve">How to apply: Please supply a CV and covering letter and send to </w:t>
      </w:r>
      <w:hyperlink r:id="rId9" w:history="1">
        <w:r w:rsidRPr="00EC4C06">
          <w:rPr>
            <w:rStyle w:val="Hyperlink"/>
            <w:rFonts w:ascii="Trebuchet MS" w:hAnsi="Trebuchet MS" w:cs="Arial"/>
            <w:shd w:val="clear" w:color="auto" w:fill="FFFFFF"/>
          </w:rPr>
          <w:t>governance@britishtriathlon.org</w:t>
        </w:r>
      </w:hyperlink>
      <w:r>
        <w:rPr>
          <w:rFonts w:ascii="Trebuchet MS" w:hAnsi="Trebuchet MS" w:cs="Arial"/>
          <w:color w:val="222222"/>
          <w:shd w:val="clear" w:color="auto" w:fill="FFFFFF"/>
        </w:rPr>
        <w:t xml:space="preserve"> </w:t>
      </w:r>
    </w:p>
    <w:p w14:paraId="413BE580" w14:textId="77777777" w:rsidR="009F19DE" w:rsidRDefault="009F19DE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</w:p>
    <w:p w14:paraId="0E3BCEE4" w14:textId="766119F0" w:rsidR="00657DFC" w:rsidRDefault="009F19DE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  <w:r>
        <w:rPr>
          <w:rFonts w:ascii="Trebuchet MS" w:hAnsi="Trebuchet MS" w:cs="Arial"/>
          <w:color w:val="222222"/>
          <w:shd w:val="clear" w:color="auto" w:fill="FFFFFF"/>
        </w:rPr>
        <w:t>The closing date will be Thursday 27</w:t>
      </w:r>
      <w:r w:rsidRPr="009F19DE">
        <w:rPr>
          <w:rFonts w:ascii="Trebuchet MS" w:hAnsi="Trebuchet MS" w:cs="Arial"/>
          <w:color w:val="222222"/>
          <w:shd w:val="clear" w:color="auto" w:fill="FFFFFF"/>
          <w:vertAlign w:val="superscript"/>
        </w:rPr>
        <w:t>th</w:t>
      </w:r>
      <w:r>
        <w:rPr>
          <w:rFonts w:ascii="Trebuchet MS" w:hAnsi="Trebuchet MS" w:cs="Arial"/>
          <w:color w:val="222222"/>
          <w:shd w:val="clear" w:color="auto" w:fill="FFFFFF"/>
        </w:rPr>
        <w:t xml:space="preserve"> June </w:t>
      </w:r>
      <w:proofErr w:type="gramStart"/>
      <w:r>
        <w:rPr>
          <w:rFonts w:ascii="Trebuchet MS" w:hAnsi="Trebuchet MS" w:cs="Arial"/>
          <w:color w:val="222222"/>
          <w:shd w:val="clear" w:color="auto" w:fill="FFFFFF"/>
        </w:rPr>
        <w:t>2019</w:t>
      </w:r>
      <w:proofErr w:type="gramEnd"/>
      <w:r>
        <w:rPr>
          <w:rFonts w:ascii="Trebuchet MS" w:hAnsi="Trebuchet MS" w:cs="Arial"/>
          <w:color w:val="222222"/>
          <w:shd w:val="clear" w:color="auto" w:fill="FFFFFF"/>
        </w:rPr>
        <w:t xml:space="preserve"> and interviews will take place in Loughborough on Tuesday 9</w:t>
      </w:r>
      <w:r w:rsidRPr="009F19DE">
        <w:rPr>
          <w:rFonts w:ascii="Trebuchet MS" w:hAnsi="Trebuchet MS" w:cs="Arial"/>
          <w:color w:val="222222"/>
          <w:shd w:val="clear" w:color="auto" w:fill="FFFFFF"/>
          <w:vertAlign w:val="superscript"/>
        </w:rPr>
        <w:t>th</w:t>
      </w:r>
      <w:r>
        <w:rPr>
          <w:rFonts w:ascii="Trebuchet MS" w:hAnsi="Trebuchet MS" w:cs="Arial"/>
          <w:color w:val="222222"/>
          <w:shd w:val="clear" w:color="auto" w:fill="FFFFFF"/>
        </w:rPr>
        <w:t xml:space="preserve"> July 2019.</w:t>
      </w:r>
      <w:r w:rsidR="006D02EA">
        <w:rPr>
          <w:rFonts w:ascii="Trebuchet MS" w:hAnsi="Trebuchet MS" w:cs="Arial"/>
          <w:color w:val="222222"/>
          <w:shd w:val="clear" w:color="auto" w:fill="FFFFFF"/>
        </w:rPr>
        <w:t xml:space="preserve"> </w:t>
      </w:r>
    </w:p>
    <w:p w14:paraId="062CFADC" w14:textId="06A08857" w:rsidR="00F64CB3" w:rsidRDefault="00F64CB3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</w:p>
    <w:p w14:paraId="579B30D8" w14:textId="458C58CB" w:rsidR="00F64CB3" w:rsidRDefault="00F64CB3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  <w:r>
        <w:rPr>
          <w:rFonts w:ascii="Trebuchet MS" w:hAnsi="Trebuchet MS" w:cs="Arial"/>
          <w:color w:val="222222"/>
          <w:shd w:val="clear" w:color="auto" w:fill="FFFFFF"/>
        </w:rPr>
        <w:t>Resources:</w:t>
      </w:r>
    </w:p>
    <w:p w14:paraId="34373A37" w14:textId="45C11AFC" w:rsidR="00F64CB3" w:rsidRDefault="00F64CB3" w:rsidP="00F25F3A">
      <w:pPr>
        <w:spacing w:after="0" w:line="240" w:lineRule="auto"/>
        <w:ind w:left="118" w:right="-20"/>
        <w:rPr>
          <w:rFonts w:ascii="Trebuchet MS" w:hAnsi="Trebuchet MS" w:cs="Arial"/>
          <w:color w:val="222222"/>
          <w:shd w:val="clear" w:color="auto" w:fill="FFFFFF"/>
        </w:rPr>
      </w:pPr>
    </w:p>
    <w:p w14:paraId="1C350892" w14:textId="01466FF7" w:rsidR="00F64CB3" w:rsidRPr="00F64CB3" w:rsidRDefault="00F64CB3" w:rsidP="00F64CB3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rebuchet MS" w:hAnsi="Trebuchet MS" w:cs="Arial"/>
          <w:color w:val="222222"/>
          <w:shd w:val="clear" w:color="auto" w:fill="FFFFFF"/>
        </w:rPr>
      </w:pPr>
      <w:r w:rsidRPr="00F64CB3">
        <w:rPr>
          <w:rFonts w:ascii="Trebuchet MS" w:hAnsi="Trebuchet MS" w:cs="Arial"/>
          <w:color w:val="222222"/>
          <w:shd w:val="clear" w:color="auto" w:fill="FFFFFF"/>
        </w:rPr>
        <w:t>Role Description</w:t>
      </w:r>
    </w:p>
    <w:p w14:paraId="0641F72E" w14:textId="4C8227BE" w:rsidR="00F64CB3" w:rsidRPr="00F64CB3" w:rsidRDefault="00F64CB3" w:rsidP="00F64CB3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rebuchet MS" w:hAnsi="Trebuchet MS" w:cs="Arial"/>
          <w:color w:val="222222"/>
          <w:shd w:val="clear" w:color="auto" w:fill="FFFFFF"/>
        </w:rPr>
      </w:pPr>
      <w:r w:rsidRPr="00F64CB3">
        <w:rPr>
          <w:rFonts w:ascii="Trebuchet MS" w:hAnsi="Trebuchet MS" w:cs="Arial"/>
          <w:color w:val="222222"/>
          <w:shd w:val="clear" w:color="auto" w:fill="FFFFFF"/>
        </w:rPr>
        <w:t>BTF Strategy</w:t>
      </w:r>
    </w:p>
    <w:p w14:paraId="383B7A6B" w14:textId="2A8BC354" w:rsidR="00F64CB3" w:rsidRPr="00F64CB3" w:rsidRDefault="00F64CB3" w:rsidP="00F64CB3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rebuchet MS" w:hAnsi="Trebuchet MS" w:cs="Arial"/>
          <w:color w:val="222222"/>
          <w:shd w:val="clear" w:color="auto" w:fill="FFFFFF"/>
        </w:rPr>
      </w:pPr>
      <w:r w:rsidRPr="00F64CB3">
        <w:rPr>
          <w:rFonts w:ascii="Trebuchet MS" w:hAnsi="Trebuchet MS" w:cs="Arial"/>
          <w:color w:val="222222"/>
          <w:shd w:val="clear" w:color="auto" w:fill="FFFFFF"/>
        </w:rPr>
        <w:t>BTF Duty of Care Roadmap</w:t>
      </w:r>
    </w:p>
    <w:bookmarkEnd w:id="0"/>
    <w:p w14:paraId="62E7F416" w14:textId="77777777" w:rsidR="00F25F3A" w:rsidRDefault="00F25F3A" w:rsidP="00F25F3A">
      <w:pPr>
        <w:spacing w:after="0" w:line="240" w:lineRule="auto"/>
        <w:ind w:right="-20"/>
        <w:rPr>
          <w:rFonts w:ascii="Trebuchet MS" w:hAnsi="Trebuchet MS"/>
          <w:color w:val="262626" w:themeColor="text1" w:themeTint="D9"/>
        </w:rPr>
      </w:pPr>
    </w:p>
    <w:sectPr w:rsidR="00F25F3A" w:rsidSect="00F25F3A">
      <w:footerReference w:type="default" r:id="rId10"/>
      <w:pgSz w:w="11920" w:h="16840"/>
      <w:pgMar w:top="960" w:right="920" w:bottom="280" w:left="96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3F42" w14:textId="77777777" w:rsidR="00315E05" w:rsidRDefault="00315E05" w:rsidP="00986D30">
      <w:pPr>
        <w:spacing w:after="0" w:line="240" w:lineRule="auto"/>
      </w:pPr>
      <w:r>
        <w:separator/>
      </w:r>
    </w:p>
  </w:endnote>
  <w:endnote w:type="continuationSeparator" w:id="0">
    <w:p w14:paraId="50CC3A2C" w14:textId="77777777" w:rsidR="00315E05" w:rsidRDefault="00315E05" w:rsidP="0098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3FB2" w14:textId="77777777" w:rsidR="00032BA2" w:rsidRDefault="00032BA2" w:rsidP="00F25F3A">
    <w:pPr>
      <w:pStyle w:val="Footer"/>
      <w:tabs>
        <w:tab w:val="clear" w:pos="4513"/>
        <w:tab w:val="clear" w:pos="9026"/>
        <w:tab w:val="left" w:pos="3015"/>
      </w:tabs>
    </w:pPr>
    <w:r>
      <w:tab/>
    </w:r>
  </w:p>
  <w:p w14:paraId="77B949A8" w14:textId="77777777" w:rsidR="00032BA2" w:rsidRDefault="00032B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414A" w14:textId="77777777" w:rsidR="00315E05" w:rsidRDefault="00315E05" w:rsidP="00986D30">
      <w:pPr>
        <w:spacing w:after="0" w:line="240" w:lineRule="auto"/>
      </w:pPr>
      <w:r>
        <w:separator/>
      </w:r>
    </w:p>
  </w:footnote>
  <w:footnote w:type="continuationSeparator" w:id="0">
    <w:p w14:paraId="5F111E00" w14:textId="77777777" w:rsidR="00315E05" w:rsidRDefault="00315E05" w:rsidP="0098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C8"/>
    <w:multiLevelType w:val="hybridMultilevel"/>
    <w:tmpl w:val="0F2C8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0EA9"/>
    <w:multiLevelType w:val="hybridMultilevel"/>
    <w:tmpl w:val="1A56A682"/>
    <w:lvl w:ilvl="0" w:tplc="FBBE5F28">
      <w:numFmt w:val="bullet"/>
      <w:lvlText w:val="•"/>
      <w:lvlJc w:val="left"/>
      <w:pPr>
        <w:ind w:left="460" w:hanging="360"/>
      </w:pPr>
      <w:rPr>
        <w:rFonts w:ascii="Trebuchet MS" w:eastAsia="Times New Roman" w:hAnsi="Trebuchet MS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A0043BF"/>
    <w:multiLevelType w:val="hybridMultilevel"/>
    <w:tmpl w:val="60E25C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4D6F"/>
    <w:multiLevelType w:val="hybridMultilevel"/>
    <w:tmpl w:val="6862DA6A"/>
    <w:lvl w:ilvl="0" w:tplc="0809000B">
      <w:start w:val="1"/>
      <w:numFmt w:val="bullet"/>
      <w:lvlText w:val=""/>
      <w:lvlJc w:val="left"/>
      <w:pPr>
        <w:ind w:left="478" w:hanging="360"/>
      </w:pPr>
      <w:rPr>
        <w:rFonts w:ascii="Wingdings" w:hAnsi="Wingdings" w:hint="default"/>
        <w:w w:val="130"/>
      </w:rPr>
    </w:lvl>
    <w:lvl w:ilvl="1" w:tplc="929E438E">
      <w:numFmt w:val="bullet"/>
      <w:lvlText w:val="•"/>
      <w:lvlJc w:val="left"/>
      <w:pPr>
        <w:ind w:left="1198" w:hanging="360"/>
      </w:pPr>
      <w:rPr>
        <w:rFonts w:ascii="Trebuchet MS" w:eastAsia="Times New Roman" w:hAnsi="Trebuchet MS" w:cs="Times New Roman" w:hint="default"/>
        <w:w w:val="130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 w15:restartNumberingAfterBreak="0">
    <w:nsid w:val="11587F7B"/>
    <w:multiLevelType w:val="hybridMultilevel"/>
    <w:tmpl w:val="D0FE3990"/>
    <w:lvl w:ilvl="0" w:tplc="4804411A">
      <w:numFmt w:val="bullet"/>
      <w:lvlText w:val="•"/>
      <w:lvlJc w:val="left"/>
      <w:pPr>
        <w:ind w:left="478" w:hanging="360"/>
      </w:pPr>
      <w:rPr>
        <w:rFonts w:ascii="Trebuchet MS" w:eastAsia="Times New Roman" w:hAnsi="Trebuchet MS" w:cs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 w15:restartNumberingAfterBreak="0">
    <w:nsid w:val="11F35257"/>
    <w:multiLevelType w:val="hybridMultilevel"/>
    <w:tmpl w:val="2A7C61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DD8"/>
    <w:multiLevelType w:val="hybridMultilevel"/>
    <w:tmpl w:val="BBFA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1F1A"/>
    <w:multiLevelType w:val="hybridMultilevel"/>
    <w:tmpl w:val="A43E48DA"/>
    <w:lvl w:ilvl="0" w:tplc="0809000B">
      <w:start w:val="1"/>
      <w:numFmt w:val="bullet"/>
      <w:lvlText w:val=""/>
      <w:lvlJc w:val="left"/>
      <w:pPr>
        <w:ind w:left="4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 w15:restartNumberingAfterBreak="0">
    <w:nsid w:val="49ED41DE"/>
    <w:multiLevelType w:val="multilevel"/>
    <w:tmpl w:val="77B60106"/>
    <w:lvl w:ilvl="0">
      <w:start w:val="5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5"/>
      <w:numFmt w:val="decimal"/>
      <w:lvlText w:val="%2."/>
      <w:lvlJc w:val="center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7" w:hanging="1800"/>
      </w:pPr>
      <w:rPr>
        <w:rFonts w:hint="default"/>
      </w:rPr>
    </w:lvl>
  </w:abstractNum>
  <w:abstractNum w:abstractNumId="9" w15:restartNumberingAfterBreak="0">
    <w:nsid w:val="4ED04CA7"/>
    <w:multiLevelType w:val="hybridMultilevel"/>
    <w:tmpl w:val="F1EC965C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529B447B"/>
    <w:multiLevelType w:val="hybridMultilevel"/>
    <w:tmpl w:val="A75AC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00C2"/>
    <w:multiLevelType w:val="hybridMultilevel"/>
    <w:tmpl w:val="88545ED2"/>
    <w:lvl w:ilvl="0" w:tplc="FBBE5F28">
      <w:numFmt w:val="bullet"/>
      <w:lvlText w:val="•"/>
      <w:lvlJc w:val="left"/>
      <w:pPr>
        <w:ind w:left="460" w:hanging="360"/>
      </w:pPr>
      <w:rPr>
        <w:rFonts w:ascii="Trebuchet MS" w:eastAsia="Times New Roman" w:hAnsi="Trebuchet MS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6A19"/>
    <w:multiLevelType w:val="hybridMultilevel"/>
    <w:tmpl w:val="2EF26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1519"/>
    <w:multiLevelType w:val="multilevel"/>
    <w:tmpl w:val="2D1E1CE0"/>
    <w:lvl w:ilvl="0">
      <w:start w:val="5"/>
      <w:numFmt w:val="decimal"/>
      <w:lvlText w:val="%1."/>
      <w:lvlJc w:val="left"/>
      <w:pPr>
        <w:ind w:left="827" w:hanging="360"/>
      </w:pPr>
      <w:rPr>
        <w:rFonts w:hint="default"/>
      </w:rPr>
    </w:lvl>
    <w:lvl w:ilvl="1">
      <w:start w:val="5"/>
      <w:numFmt w:val="decimal"/>
      <w:lvlText w:val="%2."/>
      <w:lvlJc w:val="righ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7" w:hanging="1800"/>
      </w:pPr>
      <w:rPr>
        <w:rFonts w:hint="default"/>
      </w:rPr>
    </w:lvl>
  </w:abstractNum>
  <w:abstractNum w:abstractNumId="14" w15:restartNumberingAfterBreak="0">
    <w:nsid w:val="5A985576"/>
    <w:multiLevelType w:val="multilevel"/>
    <w:tmpl w:val="57E2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A81B7A"/>
    <w:multiLevelType w:val="hybridMultilevel"/>
    <w:tmpl w:val="95E4E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133F4"/>
    <w:multiLevelType w:val="multilevel"/>
    <w:tmpl w:val="8B7EEBE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1800"/>
      </w:pPr>
      <w:rPr>
        <w:rFonts w:hint="default"/>
      </w:rPr>
    </w:lvl>
  </w:abstractNum>
  <w:abstractNum w:abstractNumId="17" w15:restartNumberingAfterBreak="0">
    <w:nsid w:val="7A501443"/>
    <w:multiLevelType w:val="hybridMultilevel"/>
    <w:tmpl w:val="190A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0"/>
  </w:num>
  <w:num w:numId="14">
    <w:abstractNumId w:val="6"/>
  </w:num>
  <w:num w:numId="15">
    <w:abstractNumId w:val="14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98"/>
    <w:rsid w:val="00032BA2"/>
    <w:rsid w:val="00041654"/>
    <w:rsid w:val="00090E98"/>
    <w:rsid w:val="000B5B2E"/>
    <w:rsid w:val="001B4764"/>
    <w:rsid w:val="001F587B"/>
    <w:rsid w:val="002469F7"/>
    <w:rsid w:val="002570F3"/>
    <w:rsid w:val="002D118E"/>
    <w:rsid w:val="002E1E22"/>
    <w:rsid w:val="00314000"/>
    <w:rsid w:val="00315E05"/>
    <w:rsid w:val="0037452A"/>
    <w:rsid w:val="00425CA6"/>
    <w:rsid w:val="00494203"/>
    <w:rsid w:val="004E0E3B"/>
    <w:rsid w:val="00562520"/>
    <w:rsid w:val="005A69AB"/>
    <w:rsid w:val="00604AEE"/>
    <w:rsid w:val="00657DFC"/>
    <w:rsid w:val="006D02EA"/>
    <w:rsid w:val="006E462F"/>
    <w:rsid w:val="00752586"/>
    <w:rsid w:val="008A169D"/>
    <w:rsid w:val="009047C5"/>
    <w:rsid w:val="009466CF"/>
    <w:rsid w:val="00986D30"/>
    <w:rsid w:val="009F19DE"/>
    <w:rsid w:val="00AB65C9"/>
    <w:rsid w:val="00BA27B6"/>
    <w:rsid w:val="00BF12BA"/>
    <w:rsid w:val="00C02387"/>
    <w:rsid w:val="00D15AAB"/>
    <w:rsid w:val="00D80714"/>
    <w:rsid w:val="00DA3CE1"/>
    <w:rsid w:val="00E83149"/>
    <w:rsid w:val="00F25F3A"/>
    <w:rsid w:val="00F27591"/>
    <w:rsid w:val="00F3720A"/>
    <w:rsid w:val="00F53B18"/>
    <w:rsid w:val="00F567A2"/>
    <w:rsid w:val="00F64CB3"/>
    <w:rsid w:val="00F97C34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93ED"/>
  <w15:docId w15:val="{00A4821C-15DA-4130-BAF3-5B2DE487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9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E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E98"/>
    <w:rPr>
      <w:lang w:val="en-US"/>
    </w:rPr>
  </w:style>
  <w:style w:type="paragraph" w:styleId="ListParagraph">
    <w:name w:val="List Paragraph"/>
    <w:basedOn w:val="Normal"/>
    <w:uiPriority w:val="34"/>
    <w:qFormat/>
    <w:rsid w:val="00090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6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F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F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F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57D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vernance@britishtriathl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E270-09AE-42F7-A66B-EFB35DC7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Rahman</dc:creator>
  <cp:lastModifiedBy>Andy Salmon</cp:lastModifiedBy>
  <cp:revision>3</cp:revision>
  <dcterms:created xsi:type="dcterms:W3CDTF">2019-05-27T15:21:00Z</dcterms:created>
  <dcterms:modified xsi:type="dcterms:W3CDTF">2019-05-27T15:28:00Z</dcterms:modified>
</cp:coreProperties>
</file>