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8EE5" w14:textId="71D36A1F" w:rsidR="00606982" w:rsidRPr="00A71698" w:rsidRDefault="00606982" w:rsidP="00606982">
      <w:pPr>
        <w:rPr>
          <w:b/>
          <w:bCs/>
          <w:sz w:val="28"/>
          <w:szCs w:val="28"/>
          <w:u w:val="single"/>
        </w:rPr>
      </w:pPr>
      <w:r w:rsidRPr="00A71698">
        <w:rPr>
          <w:b/>
          <w:bCs/>
          <w:sz w:val="28"/>
          <w:szCs w:val="28"/>
          <w:u w:val="single"/>
          <w:shd w:val="clear" w:color="auto" w:fill="FFFFFF"/>
        </w:rPr>
        <w:t xml:space="preserve">Llanelli </w:t>
      </w:r>
      <w:r w:rsidR="00F15B89" w:rsidRPr="00A71698">
        <w:rPr>
          <w:b/>
          <w:bCs/>
          <w:sz w:val="28"/>
          <w:szCs w:val="28"/>
          <w:u w:val="single"/>
          <w:shd w:val="clear" w:color="auto" w:fill="FFFFFF"/>
        </w:rPr>
        <w:t>FAQ</w:t>
      </w:r>
      <w:r w:rsidRPr="00A71698">
        <w:rPr>
          <w:b/>
          <w:bCs/>
          <w:sz w:val="28"/>
          <w:szCs w:val="28"/>
          <w:u w:val="single"/>
        </w:rPr>
        <w:t>’s</w:t>
      </w:r>
    </w:p>
    <w:p w14:paraId="4F383848" w14:textId="77777777" w:rsidR="00606982" w:rsidRPr="00A71698" w:rsidRDefault="00606982" w:rsidP="00606982">
      <w:pPr>
        <w:rPr>
          <w:b/>
          <w:bCs/>
        </w:rPr>
      </w:pPr>
    </w:p>
    <w:p w14:paraId="4F84781F" w14:textId="5FBC2484" w:rsidR="00606982" w:rsidRPr="00A71698" w:rsidRDefault="00606982" w:rsidP="00606982">
      <w:pPr>
        <w:rPr>
          <w:b/>
          <w:bCs/>
          <w:u w:val="single"/>
        </w:rPr>
      </w:pPr>
      <w:r w:rsidRPr="00A71698">
        <w:rPr>
          <w:b/>
          <w:bCs/>
          <w:u w:val="single"/>
        </w:rPr>
        <w:t>Travel &amp; Accommodation</w:t>
      </w:r>
    </w:p>
    <w:p w14:paraId="4FD1BF88" w14:textId="77777777" w:rsidR="00A71698" w:rsidRPr="00A71698" w:rsidRDefault="00A71698" w:rsidP="00606982">
      <w:pPr>
        <w:rPr>
          <w:b/>
          <w:bCs/>
        </w:rPr>
      </w:pPr>
    </w:p>
    <w:p w14:paraId="28011C46" w14:textId="77777777" w:rsidR="00606982" w:rsidRPr="00A71698" w:rsidRDefault="00606982" w:rsidP="00606982">
      <w:pPr>
        <w:rPr>
          <w:b/>
          <w:bCs/>
        </w:rPr>
      </w:pPr>
      <w:r w:rsidRPr="00A71698">
        <w:rPr>
          <w:b/>
          <w:bCs/>
        </w:rPr>
        <w:t xml:space="preserve">Do I need an elite athletes status letter to travel to Wales? </w:t>
      </w:r>
    </w:p>
    <w:p w14:paraId="7105B2E6" w14:textId="413C7200" w:rsidR="00606982" w:rsidRPr="00A71698" w:rsidRDefault="00606982" w:rsidP="00606982">
      <w:r w:rsidRPr="00A71698">
        <w:t>As restrictions are easing at different levels, anyone who needs a letter will be issued with one.</w:t>
      </w:r>
    </w:p>
    <w:p w14:paraId="041E6CBF" w14:textId="77777777" w:rsidR="00606982" w:rsidRPr="00A71698" w:rsidRDefault="00606982" w:rsidP="00606982"/>
    <w:p w14:paraId="1E3E9D1A" w14:textId="77777777" w:rsidR="00606982" w:rsidRPr="00A71698" w:rsidRDefault="00606982" w:rsidP="00606982">
      <w:pPr>
        <w:rPr>
          <w:b/>
          <w:bCs/>
        </w:rPr>
      </w:pPr>
      <w:r w:rsidRPr="00A71698">
        <w:rPr>
          <w:b/>
          <w:bCs/>
        </w:rPr>
        <w:t xml:space="preserve">Can I stay overnight in Wales? </w:t>
      </w:r>
    </w:p>
    <w:p w14:paraId="631DAD62" w14:textId="00191703" w:rsidR="00606982" w:rsidRPr="00A71698" w:rsidRDefault="00606982" w:rsidP="00606982">
      <w:r w:rsidRPr="00A71698">
        <w:t>Yes you can. Hotels and self contained accommodation are able to open in Wales from the 27</w:t>
      </w:r>
      <w:r w:rsidRPr="00A71698">
        <w:rPr>
          <w:vertAlign w:val="superscript"/>
        </w:rPr>
        <w:t>th</w:t>
      </w:r>
      <w:r w:rsidRPr="00A71698">
        <w:t xml:space="preserve"> March. We recommend booking refundable accommodation</w:t>
      </w:r>
      <w:r w:rsidR="00697EA8" w:rsidRPr="00A71698">
        <w:t xml:space="preserve"> for this event AND all other future Super Series events</w:t>
      </w:r>
      <w:r w:rsidRPr="00A71698">
        <w:t xml:space="preserve">. </w:t>
      </w:r>
    </w:p>
    <w:p w14:paraId="049178A0" w14:textId="77777777" w:rsidR="00606982" w:rsidRPr="00A71698" w:rsidRDefault="00606982" w:rsidP="00606982"/>
    <w:p w14:paraId="5BCD3471" w14:textId="77777777" w:rsidR="00606982" w:rsidRPr="00A71698" w:rsidRDefault="00606982" w:rsidP="00606982">
      <w:pPr>
        <w:rPr>
          <w:b/>
          <w:bCs/>
        </w:rPr>
      </w:pPr>
      <w:r w:rsidRPr="00A71698">
        <w:rPr>
          <w:b/>
          <w:bCs/>
        </w:rPr>
        <w:t xml:space="preserve">Is there an event specific hotel/ accommodation? </w:t>
      </w:r>
    </w:p>
    <w:p w14:paraId="6A61B43B" w14:textId="77777777" w:rsidR="00606982" w:rsidRPr="00A71698" w:rsidRDefault="00606982" w:rsidP="00606982">
      <w:r w:rsidRPr="00A71698">
        <w:t>No there is not. Due to minimising the Covid risks, we think it is best that not all athletes and parents are located at one hotel/accommodation.  </w:t>
      </w:r>
    </w:p>
    <w:p w14:paraId="414C2BD4" w14:textId="77777777" w:rsidR="00606982" w:rsidRPr="00A71698" w:rsidRDefault="00606982" w:rsidP="00606982"/>
    <w:p w14:paraId="223A292D" w14:textId="77777777" w:rsidR="00606982" w:rsidRPr="00A71698" w:rsidRDefault="00606982" w:rsidP="00606982">
      <w:pPr>
        <w:rPr>
          <w:b/>
          <w:bCs/>
        </w:rPr>
      </w:pPr>
      <w:r w:rsidRPr="00A71698">
        <w:rPr>
          <w:b/>
          <w:bCs/>
        </w:rPr>
        <w:t xml:space="preserve">What is the best advice for staying Covid secure at accommodation? </w:t>
      </w:r>
    </w:p>
    <w:p w14:paraId="2C4A6FED" w14:textId="27730B05" w:rsidR="00606982" w:rsidRPr="00A71698" w:rsidRDefault="00606982" w:rsidP="00606982">
      <w:r w:rsidRPr="00A71698">
        <w:t>We advise that athletes and parents/guardians only stay at the accommodation for the minimum number of nights, limit their contact with other guests, eat at table service restaurants (not a buffet)</w:t>
      </w:r>
      <w:r w:rsidR="00697EA8" w:rsidRPr="00A71698">
        <w:t xml:space="preserve"> or take room service, </w:t>
      </w:r>
      <w:r w:rsidRPr="00A71698">
        <w:t>wear a mask in all public places and stick to the government advice of Hands, Face, Space.</w:t>
      </w:r>
    </w:p>
    <w:p w14:paraId="3EB4A300" w14:textId="77777777" w:rsidR="00606982" w:rsidRPr="00A71698" w:rsidRDefault="00606982" w:rsidP="00606982"/>
    <w:p w14:paraId="32DE10EA" w14:textId="77777777" w:rsidR="00606982" w:rsidRPr="00A71698" w:rsidRDefault="00606982" w:rsidP="00606982">
      <w:pPr>
        <w:rPr>
          <w:b/>
          <w:bCs/>
        </w:rPr>
      </w:pPr>
      <w:r w:rsidRPr="00A71698">
        <w:rPr>
          <w:b/>
          <w:bCs/>
        </w:rPr>
        <w:t xml:space="preserve">What is the best advice to ensure I am Covid negative before travelling? </w:t>
      </w:r>
    </w:p>
    <w:p w14:paraId="0C3BB9A7" w14:textId="615B018F" w:rsidR="00606982" w:rsidRPr="00A71698" w:rsidRDefault="00606982" w:rsidP="00606982">
      <w:r w:rsidRPr="00A71698">
        <w:t>We would advise that if you can access lateral flow testing before you travel, you take a test to ensure you are Covid negative before making the journey. Lateral Flow tests can be collected for free from your local NHS testing site. We would also advise that you limit the number of stops you make on the journey (to avoid unnecessary contact) and ensure you adhere to Covid guidance once at your accommodation. In addition, you should not travel if you or anyone you have been in contact with is displaying symptoms of Covid</w:t>
      </w:r>
      <w:r w:rsidR="00975E5D" w:rsidRPr="00A71698">
        <w:t xml:space="preserve"> in the 10 days before the event</w:t>
      </w:r>
      <w:r w:rsidRPr="00A71698">
        <w:t>.</w:t>
      </w:r>
    </w:p>
    <w:p w14:paraId="6A4DEA92" w14:textId="77777777" w:rsidR="00606982" w:rsidRPr="00A71698" w:rsidRDefault="00606982" w:rsidP="00606982"/>
    <w:p w14:paraId="4A2CD800" w14:textId="3CADAD9B" w:rsidR="00606982" w:rsidRPr="00A71698" w:rsidRDefault="00606982" w:rsidP="00606982">
      <w:pPr>
        <w:rPr>
          <w:b/>
          <w:bCs/>
          <w:u w:val="single"/>
        </w:rPr>
      </w:pPr>
      <w:r w:rsidRPr="00A71698">
        <w:rPr>
          <w:b/>
          <w:bCs/>
          <w:u w:val="single"/>
        </w:rPr>
        <w:t>Entry Process</w:t>
      </w:r>
    </w:p>
    <w:p w14:paraId="6DE9EE0B" w14:textId="77777777" w:rsidR="00A71698" w:rsidRPr="00A71698" w:rsidRDefault="00A71698" w:rsidP="00606982">
      <w:pPr>
        <w:rPr>
          <w:b/>
          <w:bCs/>
        </w:rPr>
      </w:pPr>
    </w:p>
    <w:p w14:paraId="35676698" w14:textId="77777777" w:rsidR="00606982" w:rsidRPr="00A71698" w:rsidRDefault="00606982" w:rsidP="00606982">
      <w:pPr>
        <w:rPr>
          <w:b/>
          <w:bCs/>
        </w:rPr>
      </w:pPr>
      <w:r w:rsidRPr="00A71698">
        <w:rPr>
          <w:b/>
          <w:bCs/>
        </w:rPr>
        <w:t>If I have already applied for the event, do I need to re-apply?  </w:t>
      </w:r>
    </w:p>
    <w:p w14:paraId="5AD7B2F4" w14:textId="6220FEF2" w:rsidR="00606982" w:rsidRPr="00A71698" w:rsidRDefault="00606982" w:rsidP="00606982">
      <w:r w:rsidRPr="00A71698">
        <w:t>Yes</w:t>
      </w:r>
      <w:r w:rsidR="00975E5D" w:rsidRPr="00A71698">
        <w:t>,</w:t>
      </w:r>
      <w:r w:rsidRPr="00A71698">
        <w:t xml:space="preserve"> you will need to reapply. Previous applications have been voided. Unfortunately, </w:t>
      </w:r>
      <w:r w:rsidR="00975E5D" w:rsidRPr="00A71698">
        <w:t>i</w:t>
      </w:r>
      <w:r w:rsidRPr="00A71698">
        <w:t>f you do not reapply, you will not be offered a start.</w:t>
      </w:r>
    </w:p>
    <w:p w14:paraId="1FF91D66" w14:textId="77777777" w:rsidR="00606982" w:rsidRPr="00A71698" w:rsidRDefault="00606982" w:rsidP="00606982"/>
    <w:p w14:paraId="32E994F7" w14:textId="77777777" w:rsidR="00606982" w:rsidRPr="00A71698" w:rsidRDefault="00606982" w:rsidP="00606982">
      <w:pPr>
        <w:rPr>
          <w:b/>
          <w:bCs/>
        </w:rPr>
      </w:pPr>
      <w:r w:rsidRPr="00A71698">
        <w:rPr>
          <w:b/>
          <w:bCs/>
        </w:rPr>
        <w:t xml:space="preserve">What happens if I miss the deadline to apply for the event? </w:t>
      </w:r>
    </w:p>
    <w:p w14:paraId="4604A970" w14:textId="77777777" w:rsidR="00606982" w:rsidRPr="00A71698" w:rsidRDefault="00606982" w:rsidP="00606982">
      <w:r w:rsidRPr="00A71698">
        <w:t>Assuming that the race is full, if you are eligible to race, you will be added to the wait list. Athletes from the wait list will be offered a start if a place becomes available up until 72H prior to the race start.</w:t>
      </w:r>
    </w:p>
    <w:p w14:paraId="3BE50222" w14:textId="77777777" w:rsidR="00606982" w:rsidRPr="00A71698" w:rsidRDefault="00606982" w:rsidP="00606982"/>
    <w:p w14:paraId="5B8FA106" w14:textId="77777777" w:rsidR="00606982" w:rsidRPr="00A71698" w:rsidRDefault="00606982" w:rsidP="00606982">
      <w:pPr>
        <w:rPr>
          <w:b/>
          <w:bCs/>
        </w:rPr>
      </w:pPr>
      <w:r w:rsidRPr="00A71698">
        <w:rPr>
          <w:b/>
          <w:bCs/>
        </w:rPr>
        <w:t xml:space="preserve">Does applying for the race guarantee me a start? </w:t>
      </w:r>
    </w:p>
    <w:p w14:paraId="302158BE" w14:textId="26E174D7" w:rsidR="00606982" w:rsidRPr="00A71698" w:rsidRDefault="00606982" w:rsidP="00606982">
      <w:r w:rsidRPr="00A71698">
        <w:t>No</w:t>
      </w:r>
      <w:r w:rsidR="00975E5D" w:rsidRPr="00A71698">
        <w:t>,</w:t>
      </w:r>
      <w:r w:rsidRPr="00A71698">
        <w:t xml:space="preserve"> it does not. Starts will be awarded based on a ranking list of eligible ‘elite’ athletes who meet the selection policy. Please see attached for the selection policy. Eligible and selectable athletes, who are not ranked high enough to be offered a start, will be added to the wait list. These athletes will be moved onto the start list (in rank order) if/when places become available up until 72H prior to the race.</w:t>
      </w:r>
    </w:p>
    <w:p w14:paraId="0A564AA4" w14:textId="77777777" w:rsidR="00606982" w:rsidRPr="00A71698" w:rsidRDefault="00606982" w:rsidP="00606982"/>
    <w:p w14:paraId="2B7A3259" w14:textId="77777777" w:rsidR="00606982" w:rsidRPr="00A71698" w:rsidRDefault="00606982" w:rsidP="00606982">
      <w:pPr>
        <w:rPr>
          <w:b/>
          <w:bCs/>
        </w:rPr>
      </w:pPr>
      <w:r w:rsidRPr="00A71698">
        <w:rPr>
          <w:b/>
          <w:bCs/>
        </w:rPr>
        <w:t xml:space="preserve">When will I find out if I have a start? </w:t>
      </w:r>
    </w:p>
    <w:p w14:paraId="09EA3FBA" w14:textId="77777777" w:rsidR="00606982" w:rsidRPr="00A71698" w:rsidRDefault="00606982" w:rsidP="00606982">
      <w:r w:rsidRPr="00A71698">
        <w:t xml:space="preserve">Entry codes will be sent out within 48h of the applications closing </w:t>
      </w:r>
    </w:p>
    <w:p w14:paraId="7A9B694E" w14:textId="77777777" w:rsidR="00606982" w:rsidRPr="00A71698" w:rsidRDefault="00606982" w:rsidP="00606982"/>
    <w:p w14:paraId="74A6A2BE" w14:textId="77777777" w:rsidR="00A71698" w:rsidRDefault="00A71698" w:rsidP="00606982">
      <w:pPr>
        <w:rPr>
          <w:b/>
          <w:bCs/>
        </w:rPr>
      </w:pPr>
    </w:p>
    <w:p w14:paraId="1C6EBFAE" w14:textId="77777777" w:rsidR="00A71698" w:rsidRDefault="00A71698" w:rsidP="00606982">
      <w:pPr>
        <w:rPr>
          <w:b/>
          <w:bCs/>
        </w:rPr>
      </w:pPr>
    </w:p>
    <w:p w14:paraId="3723D204" w14:textId="37BE5925" w:rsidR="00606982" w:rsidRPr="00A71698" w:rsidRDefault="00606982" w:rsidP="00606982">
      <w:pPr>
        <w:rPr>
          <w:b/>
          <w:bCs/>
        </w:rPr>
      </w:pPr>
      <w:r w:rsidRPr="00A71698">
        <w:rPr>
          <w:b/>
          <w:bCs/>
        </w:rPr>
        <w:t xml:space="preserve">How do I enter the event if I am given a start? </w:t>
      </w:r>
    </w:p>
    <w:p w14:paraId="743CC6E1" w14:textId="160D2E3B" w:rsidR="00606982" w:rsidRPr="00A71698" w:rsidRDefault="00606982" w:rsidP="00606982">
      <w:r w:rsidRPr="00A71698">
        <w:t xml:space="preserve">There will be a short window to enter the event after codes are sent out. A link will be sent to you to enter on the event organisers webpage using your code. You </w:t>
      </w:r>
      <w:r w:rsidR="00697EA8" w:rsidRPr="00A71698">
        <w:t>should</w:t>
      </w:r>
      <w:r w:rsidRPr="00A71698">
        <w:t xml:space="preserve"> enter </w:t>
      </w:r>
      <w:r w:rsidR="00697EA8" w:rsidRPr="00A71698">
        <w:t xml:space="preserve">within that window </w:t>
      </w:r>
      <w:r w:rsidRPr="00A71698">
        <w:t>and make a payment to secure your place.</w:t>
      </w:r>
    </w:p>
    <w:p w14:paraId="5AA6A75D" w14:textId="77777777" w:rsidR="00606982" w:rsidRPr="00A71698" w:rsidRDefault="00606982" w:rsidP="00606982"/>
    <w:p w14:paraId="466F7DEA" w14:textId="77777777" w:rsidR="00606982" w:rsidRPr="00A71698" w:rsidRDefault="00606982" w:rsidP="00606982">
      <w:pPr>
        <w:rPr>
          <w:b/>
          <w:bCs/>
        </w:rPr>
      </w:pPr>
      <w:r w:rsidRPr="00A71698">
        <w:rPr>
          <w:b/>
          <w:bCs/>
        </w:rPr>
        <w:t xml:space="preserve">What happens if I enter the event and then wish to withdraw? </w:t>
      </w:r>
    </w:p>
    <w:p w14:paraId="3E3E5FC3" w14:textId="1A1B387B" w:rsidR="00606982" w:rsidRPr="00A71698" w:rsidRDefault="00606982" w:rsidP="00606982">
      <w:r w:rsidRPr="00A71698">
        <w:t xml:space="preserve">As always, we ask anyone withdrawing to let us know ASAP as it </w:t>
      </w:r>
      <w:r w:rsidR="00697EA8" w:rsidRPr="00A71698">
        <w:t xml:space="preserve">will often </w:t>
      </w:r>
      <w:r w:rsidRPr="00A71698">
        <w:t xml:space="preserve">open up an opportunity for another athlete on the wait list. Please email your withdrawal to </w:t>
      </w:r>
      <w:hyperlink r:id="rId7" w:history="1">
        <w:r w:rsidR="00A71698" w:rsidRPr="009820D2">
          <w:rPr>
            <w:rStyle w:val="Hyperlink"/>
          </w:rPr>
          <w:t>superseries@britishtriathlon.org</w:t>
        </w:r>
      </w:hyperlink>
      <w:r w:rsidR="00A71698">
        <w:t xml:space="preserve"> </w:t>
      </w:r>
      <w:r w:rsidR="00697EA8" w:rsidRPr="00A71698">
        <w:t>We always endeavour to work with promoters to support refunds or roll over entries for the following year assuming withdrawals are filled from the wait list, however, this cannot be guaranteed.</w:t>
      </w:r>
    </w:p>
    <w:p w14:paraId="79EC88F0" w14:textId="77777777" w:rsidR="00606982" w:rsidRPr="00A71698" w:rsidRDefault="00606982" w:rsidP="00606982"/>
    <w:p w14:paraId="024E5BDF" w14:textId="77777777" w:rsidR="00606982" w:rsidRPr="00A71698" w:rsidRDefault="00606982" w:rsidP="00606982">
      <w:pPr>
        <w:rPr>
          <w:b/>
          <w:bCs/>
        </w:rPr>
      </w:pPr>
      <w:r w:rsidRPr="00A71698">
        <w:rPr>
          <w:b/>
          <w:bCs/>
        </w:rPr>
        <w:t xml:space="preserve">What happens if I am on the wait list? </w:t>
      </w:r>
    </w:p>
    <w:p w14:paraId="13273715" w14:textId="77777777" w:rsidR="00606982" w:rsidRPr="00A71698" w:rsidRDefault="00606982" w:rsidP="00606982">
      <w:r w:rsidRPr="00A71698">
        <w:t xml:space="preserve">Athletes on the waitlist will be moved onto the start list (in rank order) if/as places open up until 72h prior to the race start. If you are allocated an entry code, you will be contacted via email and you will need to enter and pay within 24h to secure your place. </w:t>
      </w:r>
    </w:p>
    <w:p w14:paraId="6278D587" w14:textId="77777777" w:rsidR="00606982" w:rsidRPr="00A71698" w:rsidRDefault="00606982" w:rsidP="00606982"/>
    <w:p w14:paraId="50A49607" w14:textId="77777777" w:rsidR="00606982" w:rsidRPr="00A71698" w:rsidRDefault="00606982" w:rsidP="00606982">
      <w:pPr>
        <w:rPr>
          <w:b/>
          <w:bCs/>
        </w:rPr>
      </w:pPr>
      <w:r w:rsidRPr="00A71698">
        <w:rPr>
          <w:b/>
          <w:bCs/>
        </w:rPr>
        <w:t xml:space="preserve">Can I enter on the day? </w:t>
      </w:r>
    </w:p>
    <w:p w14:paraId="551C594B" w14:textId="77777777" w:rsidR="00606982" w:rsidRPr="00A71698" w:rsidRDefault="00606982" w:rsidP="00606982">
      <w:r w:rsidRPr="00A71698">
        <w:t>No. Final entries will be 72h prior to the event starting and we cannot add any additional athletes to the start list after this point.</w:t>
      </w:r>
    </w:p>
    <w:p w14:paraId="3B9A686A" w14:textId="77777777" w:rsidR="00606982" w:rsidRPr="00A71698" w:rsidRDefault="00606982" w:rsidP="00606982">
      <w:pPr>
        <w:rPr>
          <w:b/>
          <w:bCs/>
        </w:rPr>
      </w:pPr>
    </w:p>
    <w:p w14:paraId="2DA48001" w14:textId="425E1AED" w:rsidR="00606982" w:rsidRPr="00A71698" w:rsidRDefault="00606982" w:rsidP="00606982">
      <w:pPr>
        <w:rPr>
          <w:b/>
          <w:bCs/>
          <w:u w:val="single"/>
        </w:rPr>
      </w:pPr>
      <w:r w:rsidRPr="00A71698">
        <w:rPr>
          <w:b/>
          <w:bCs/>
          <w:u w:val="single"/>
        </w:rPr>
        <w:t>Elite athlete status and Selection Policy</w:t>
      </w:r>
    </w:p>
    <w:p w14:paraId="2F3BC48D" w14:textId="77777777" w:rsidR="00A71698" w:rsidRPr="00A71698" w:rsidRDefault="00A71698" w:rsidP="00606982">
      <w:pPr>
        <w:rPr>
          <w:b/>
          <w:bCs/>
          <w:u w:val="single"/>
        </w:rPr>
      </w:pPr>
    </w:p>
    <w:p w14:paraId="1ACF6382" w14:textId="77777777" w:rsidR="00606982" w:rsidRPr="00A71698" w:rsidRDefault="00606982" w:rsidP="00606982">
      <w:pPr>
        <w:rPr>
          <w:b/>
          <w:bCs/>
        </w:rPr>
      </w:pPr>
      <w:r w:rsidRPr="00A71698">
        <w:rPr>
          <w:b/>
          <w:bCs/>
        </w:rPr>
        <w:t xml:space="preserve">If I do not have elite athlete status, but I meet the selection policy, can I apply? </w:t>
      </w:r>
    </w:p>
    <w:p w14:paraId="21292E19" w14:textId="5F9439DE" w:rsidR="00606982" w:rsidRPr="00A71698" w:rsidRDefault="00606982" w:rsidP="00606982">
      <w:r w:rsidRPr="00A71698">
        <w:t xml:space="preserve">The Welsh Government have agreed that Llanelli can go ahead under the provision it is run as an elite event </w:t>
      </w:r>
      <w:r w:rsidR="0054313C" w:rsidRPr="00A71698">
        <w:t>ONLY</w:t>
      </w:r>
      <w:r w:rsidRPr="00A71698">
        <w:t xml:space="preserve">. This means that all athletes are required to have elite status, under their respective Home Nation, in order to attend this event. Therefore if you do not meet the elite framework you will not be eligible to apply for a race start at Llanelli. </w:t>
      </w:r>
    </w:p>
    <w:p w14:paraId="43DA2D94" w14:textId="77777777" w:rsidR="00606982" w:rsidRPr="00A71698" w:rsidRDefault="00606982" w:rsidP="00606982"/>
    <w:p w14:paraId="24135EF5" w14:textId="77777777" w:rsidR="00606982" w:rsidRPr="00A71698" w:rsidRDefault="00606982" w:rsidP="00606982">
      <w:pPr>
        <w:rPr>
          <w:b/>
          <w:bCs/>
        </w:rPr>
      </w:pPr>
      <w:r w:rsidRPr="00A71698">
        <w:rPr>
          <w:b/>
          <w:bCs/>
        </w:rPr>
        <w:t xml:space="preserve">If I have elite status, but I do not have a 2019 result, can I still apply? </w:t>
      </w:r>
    </w:p>
    <w:p w14:paraId="162EAED4" w14:textId="0FEA3CA2" w:rsidR="00606982" w:rsidRPr="00A71698" w:rsidRDefault="00606982" w:rsidP="00606982">
      <w:r w:rsidRPr="00A71698">
        <w:t xml:space="preserve">Assuming that you satisfy the Elite framework, you can apply for discretionary selection. Please </w:t>
      </w:r>
      <w:r w:rsidR="000B4E24" w:rsidRPr="00A71698">
        <w:t xml:space="preserve">read </w:t>
      </w:r>
      <w:r w:rsidRPr="00A71698">
        <w:t xml:space="preserve"> </w:t>
      </w:r>
      <w:r w:rsidR="000B4E24" w:rsidRPr="00A71698">
        <w:t>on</w:t>
      </w:r>
      <w:r w:rsidRPr="00A71698">
        <w:t xml:space="preserve"> for </w:t>
      </w:r>
      <w:r w:rsidR="000B4E24" w:rsidRPr="00A71698">
        <w:t xml:space="preserve">more information on </w:t>
      </w:r>
      <w:r w:rsidRPr="00A71698">
        <w:t xml:space="preserve">discretionary selection </w:t>
      </w:r>
    </w:p>
    <w:p w14:paraId="17F5BBFB" w14:textId="77777777" w:rsidR="00606982" w:rsidRPr="00A71698" w:rsidRDefault="00606982" w:rsidP="00606982"/>
    <w:p w14:paraId="4939522B" w14:textId="77777777" w:rsidR="00606982" w:rsidRPr="00A71698" w:rsidRDefault="00606982" w:rsidP="00606982">
      <w:pPr>
        <w:rPr>
          <w:b/>
          <w:bCs/>
        </w:rPr>
      </w:pPr>
      <w:r w:rsidRPr="00A71698">
        <w:rPr>
          <w:b/>
          <w:bCs/>
        </w:rPr>
        <w:t>How will discretionary selections be made?</w:t>
      </w:r>
    </w:p>
    <w:p w14:paraId="37120820" w14:textId="77777777" w:rsidR="00606982" w:rsidRPr="00A71698" w:rsidRDefault="00606982" w:rsidP="00606982">
      <w:r w:rsidRPr="00A71698">
        <w:t xml:space="preserve">The selection panel will consist of a member of the Scottish, Welsh, English Performance Teams and the Olympic Pathway Manager and all selections at this point will be made completely at the discretion of the panel. In so doing, the panel will consider; relevant previous results at this level of racing or higher, the age and stage of the athletes development, the athletes development trajectory and current coach verified performance evidence (400m swim, 3000m &amp; 5000m run within the last 12 months). </w:t>
      </w:r>
    </w:p>
    <w:p w14:paraId="49CE788F" w14:textId="77777777" w:rsidR="00606982" w:rsidRPr="00A71698" w:rsidRDefault="00606982" w:rsidP="00606982"/>
    <w:p w14:paraId="10F3E3FD" w14:textId="77777777" w:rsidR="00606982" w:rsidRPr="00A71698" w:rsidRDefault="00606982" w:rsidP="00606982">
      <w:pPr>
        <w:rPr>
          <w:b/>
          <w:bCs/>
          <w:u w:val="single"/>
        </w:rPr>
      </w:pPr>
      <w:r w:rsidRPr="00A71698">
        <w:rPr>
          <w:b/>
          <w:bCs/>
          <w:u w:val="single"/>
        </w:rPr>
        <w:t xml:space="preserve">Race specific </w:t>
      </w:r>
    </w:p>
    <w:p w14:paraId="1B066D11" w14:textId="77777777" w:rsidR="00A71698" w:rsidRDefault="00A71698" w:rsidP="00606982"/>
    <w:p w14:paraId="777E12CF" w14:textId="0B99816A" w:rsidR="00606982" w:rsidRPr="00A71698" w:rsidRDefault="00606982" w:rsidP="00606982">
      <w:pPr>
        <w:rPr>
          <w:b/>
          <w:bCs/>
        </w:rPr>
      </w:pPr>
      <w:r w:rsidRPr="00A71698">
        <w:rPr>
          <w:b/>
          <w:bCs/>
        </w:rPr>
        <w:t xml:space="preserve">Why are the Junior and Senior females racing together? </w:t>
      </w:r>
    </w:p>
    <w:p w14:paraId="3AA48E5A" w14:textId="71AD00BA" w:rsidR="00606982" w:rsidRPr="00A71698" w:rsidRDefault="00606982" w:rsidP="00606982">
      <w:r w:rsidRPr="00A71698">
        <w:t xml:space="preserve">We have limited time on site and can only run 4 waves, 3 waves of able bodied athletes and one wave of para-triathletes. Due to smaller numbers of athletes in the female racing pool and the inability of those racing groups to fill a full wave female juniors and seniors have been combined. </w:t>
      </w:r>
    </w:p>
    <w:p w14:paraId="55F5F5F9" w14:textId="77777777" w:rsidR="00606982" w:rsidRPr="00A71698" w:rsidRDefault="00606982" w:rsidP="00606982"/>
    <w:p w14:paraId="120F6C5B" w14:textId="77777777" w:rsidR="000B4965" w:rsidRDefault="000B4965" w:rsidP="00606982">
      <w:pPr>
        <w:rPr>
          <w:b/>
          <w:bCs/>
        </w:rPr>
      </w:pPr>
    </w:p>
    <w:p w14:paraId="57EA4525" w14:textId="0801ADA9" w:rsidR="00606982" w:rsidRPr="00A71698" w:rsidRDefault="00606982" w:rsidP="00606982">
      <w:pPr>
        <w:rPr>
          <w:b/>
          <w:bCs/>
        </w:rPr>
      </w:pPr>
      <w:r w:rsidRPr="00A71698">
        <w:rPr>
          <w:b/>
          <w:bCs/>
        </w:rPr>
        <w:lastRenderedPageBreak/>
        <w:t xml:space="preserve">How do I qualify for </w:t>
      </w:r>
      <w:r w:rsidR="00A71698">
        <w:rPr>
          <w:b/>
          <w:bCs/>
        </w:rPr>
        <w:t xml:space="preserve">associated events e.g. Euro Juniors/U23 </w:t>
      </w:r>
      <w:r w:rsidR="000B4965">
        <w:rPr>
          <w:b/>
          <w:bCs/>
        </w:rPr>
        <w:t xml:space="preserve">or Junior ETU Cups </w:t>
      </w:r>
      <w:r w:rsidR="00A71698">
        <w:rPr>
          <w:b/>
          <w:bCs/>
        </w:rPr>
        <w:t>or</w:t>
      </w:r>
      <w:r w:rsidR="000B4965">
        <w:rPr>
          <w:b/>
          <w:bCs/>
        </w:rPr>
        <w:t xml:space="preserve"> Senior</w:t>
      </w:r>
      <w:r w:rsidR="00A71698">
        <w:rPr>
          <w:b/>
          <w:bCs/>
        </w:rPr>
        <w:t xml:space="preserve"> Conti Cups (CC)?</w:t>
      </w:r>
    </w:p>
    <w:p w14:paraId="516B87AA" w14:textId="012E1EF9" w:rsidR="00606982" w:rsidRPr="00A71698" w:rsidRDefault="00606982" w:rsidP="00606982">
      <w:r w:rsidRPr="00A71698">
        <w:t xml:space="preserve">This </w:t>
      </w:r>
      <w:r w:rsidR="00A71698">
        <w:t xml:space="preserve">CC policy is online and the other policies are under review. The Junior </w:t>
      </w:r>
      <w:r w:rsidR="000B4965">
        <w:t xml:space="preserve">Euro Jnr </w:t>
      </w:r>
      <w:r w:rsidR="00A71698">
        <w:t>policy will be published shortly (Tuesday 6</w:t>
      </w:r>
      <w:r w:rsidR="00A71698" w:rsidRPr="00A71698">
        <w:rPr>
          <w:vertAlign w:val="superscript"/>
        </w:rPr>
        <w:t>th</w:t>
      </w:r>
      <w:r w:rsidR="00A71698">
        <w:t xml:space="preserve"> Apr)</w:t>
      </w:r>
      <w:r w:rsidR="000B4965">
        <w:t xml:space="preserve"> with Junior ETU Cup policy following </w:t>
      </w:r>
      <w:r w:rsidR="0023566D">
        <w:t xml:space="preserve">not long afterward. </w:t>
      </w:r>
      <w:r w:rsidR="00A71698">
        <w:t>We still need further confirmation on how the Euro U23 championship will run from the ETU before writing a policy. Once published all policies can found on the s</w:t>
      </w:r>
      <w:r w:rsidRPr="00A71698">
        <w:t xml:space="preserve">election policy section of the website </w:t>
      </w:r>
      <w:hyperlink r:id="rId8" w:history="1">
        <w:r w:rsidRPr="00A71698">
          <w:rPr>
            <w:rStyle w:val="Hyperlink"/>
            <w:color w:val="auto"/>
          </w:rPr>
          <w:t>HERE</w:t>
        </w:r>
      </w:hyperlink>
      <w:r w:rsidRPr="00A71698">
        <w:t>.</w:t>
      </w:r>
    </w:p>
    <w:p w14:paraId="5A36B954" w14:textId="77777777" w:rsidR="00A71698" w:rsidRDefault="00A71698" w:rsidP="00606982">
      <w:bookmarkStart w:id="0" w:name="_Hlk68201972"/>
    </w:p>
    <w:p w14:paraId="310F8A0A" w14:textId="1BF67D6F" w:rsidR="00606982" w:rsidRPr="00A71698" w:rsidRDefault="00606982" w:rsidP="00606982">
      <w:pPr>
        <w:rPr>
          <w:b/>
          <w:bCs/>
        </w:rPr>
      </w:pPr>
      <w:r w:rsidRPr="00A71698">
        <w:rPr>
          <w:b/>
          <w:bCs/>
        </w:rPr>
        <w:t>What happens if I test positive on the race site?</w:t>
      </w:r>
    </w:p>
    <w:p w14:paraId="51AC8FF5" w14:textId="77777777" w:rsidR="000B4E24" w:rsidRPr="00A71698" w:rsidRDefault="00606982" w:rsidP="000B4E24">
      <w:pPr>
        <w:rPr>
          <w:rFonts w:eastAsia="Times New Roman"/>
        </w:rPr>
      </w:pPr>
      <w:r w:rsidRPr="00A71698">
        <w:t xml:space="preserve">If you test positive on arrival, you will not be allowed to enter the race site. In order to create a Covid secure bubble, all athletes </w:t>
      </w:r>
      <w:r w:rsidRPr="0023566D">
        <w:rPr>
          <w:b/>
          <w:bCs/>
          <w:u w:val="single"/>
        </w:rPr>
        <w:t>MUST</w:t>
      </w:r>
      <w:r w:rsidRPr="00A71698">
        <w:t xml:space="preserve"> test negative via a lateral flow test during registration. The administrators of the tests will be obliged to use the latest test as current proof of your Covid status. Unfortunately, any previous lateral flow and/or PCR tests results </w:t>
      </w:r>
      <w:r w:rsidRPr="0023566D">
        <w:rPr>
          <w:b/>
          <w:bCs/>
        </w:rPr>
        <w:t>cannot</w:t>
      </w:r>
      <w:r w:rsidRPr="00A71698">
        <w:t xml:space="preserve"> be considered. </w:t>
      </w:r>
      <w:r w:rsidR="000B4E24" w:rsidRPr="00A71698">
        <w:rPr>
          <w:rFonts w:eastAsia="Times New Roman"/>
        </w:rPr>
        <w:t>Any positive tests will be reported to Public Health and you will need to conduct a PCR test at a public testing centre.</w:t>
      </w:r>
    </w:p>
    <w:bookmarkEnd w:id="0"/>
    <w:p w14:paraId="046A0517" w14:textId="77777777" w:rsidR="00606982" w:rsidRPr="00A71698" w:rsidRDefault="00606982" w:rsidP="00606982"/>
    <w:p w14:paraId="7251F7F4" w14:textId="77777777" w:rsidR="00606982" w:rsidRPr="00A71698" w:rsidRDefault="00606982" w:rsidP="00606982">
      <w:pPr>
        <w:rPr>
          <w:b/>
          <w:bCs/>
        </w:rPr>
      </w:pPr>
      <w:r w:rsidRPr="00A71698">
        <w:rPr>
          <w:b/>
          <w:bCs/>
        </w:rPr>
        <w:t xml:space="preserve">Will I be able to leave the race site once I have arrived? </w:t>
      </w:r>
    </w:p>
    <w:p w14:paraId="4DA2391C" w14:textId="64E550B0" w:rsidR="00606982" w:rsidRPr="00A71698" w:rsidRDefault="00606982" w:rsidP="00606982">
      <w:r w:rsidRPr="00A71698">
        <w:t xml:space="preserve">No. Once you have conducted a negative Covid test you will be immediately admitted to the Covid bubble. Please make sure you have everything you need to race with you at </w:t>
      </w:r>
      <w:r w:rsidR="005A5A95" w:rsidRPr="00A71698">
        <w:t>when you enter the event venue</w:t>
      </w:r>
      <w:r w:rsidRPr="00A71698">
        <w:t>.</w:t>
      </w:r>
    </w:p>
    <w:p w14:paraId="6375CF8C" w14:textId="77777777" w:rsidR="00606982" w:rsidRPr="00A71698" w:rsidRDefault="00606982" w:rsidP="00606982"/>
    <w:p w14:paraId="39A808AC" w14:textId="77777777" w:rsidR="00606982" w:rsidRPr="00A71698" w:rsidRDefault="00606982" w:rsidP="00606982">
      <w:pPr>
        <w:rPr>
          <w:b/>
          <w:bCs/>
        </w:rPr>
      </w:pPr>
      <w:r w:rsidRPr="00A71698">
        <w:rPr>
          <w:b/>
          <w:bCs/>
        </w:rPr>
        <w:t>Will there be space to warm up?</w:t>
      </w:r>
    </w:p>
    <w:p w14:paraId="7E618E04" w14:textId="77777777" w:rsidR="00606982" w:rsidRPr="00A71698" w:rsidRDefault="00606982" w:rsidP="00606982">
      <w:r w:rsidRPr="00A71698">
        <w:t>Yes, there will be very limited space to warm up. This will include a small space for a jog based warm up and athletes will have the option of a short swim warm up prior to starting should they wish to. Athletes will not be able to warm up on a bike and turbo trainers and/or rollers will not be permitted on site. We advise you consider your warm up routine.</w:t>
      </w:r>
    </w:p>
    <w:p w14:paraId="7F921FFE" w14:textId="77777777" w:rsidR="00606982" w:rsidRPr="00A71698" w:rsidRDefault="00606982" w:rsidP="00606982"/>
    <w:p w14:paraId="23E24CE2" w14:textId="77777777" w:rsidR="00606982" w:rsidRPr="00A71698" w:rsidRDefault="00606982" w:rsidP="00606982">
      <w:pPr>
        <w:rPr>
          <w:b/>
          <w:bCs/>
        </w:rPr>
      </w:pPr>
      <w:r w:rsidRPr="00A71698">
        <w:rPr>
          <w:b/>
          <w:bCs/>
        </w:rPr>
        <w:t xml:space="preserve">Is draft legal racing Covid safe? </w:t>
      </w:r>
    </w:p>
    <w:p w14:paraId="3BAC4C73" w14:textId="7098994E" w:rsidR="00606982" w:rsidRPr="00A71698" w:rsidRDefault="00606982" w:rsidP="00606982">
      <w:r w:rsidRPr="00A71698">
        <w:t>No environment is 100% covid safe in the current climate, however, the risk mitigations that will be put in place e.g. lateral flow testing, social distancing on site</w:t>
      </w:r>
      <w:r w:rsidR="0023566D">
        <w:t xml:space="preserve"> (at all times while not actually racing)</w:t>
      </w:r>
      <w:r w:rsidRPr="00A71698">
        <w:t>, mask wearing on site and all other covid protocols will ensure a level of covid security that the Welsh government and local authority deem as safe.  </w:t>
      </w:r>
    </w:p>
    <w:p w14:paraId="5BFDA327" w14:textId="77777777" w:rsidR="00606982" w:rsidRPr="00A71698" w:rsidRDefault="00606982" w:rsidP="00606982"/>
    <w:p w14:paraId="2C690508" w14:textId="77777777" w:rsidR="00606982" w:rsidRPr="00A71698" w:rsidRDefault="00606982" w:rsidP="00606982">
      <w:pPr>
        <w:rPr>
          <w:b/>
          <w:bCs/>
        </w:rPr>
      </w:pPr>
      <w:r w:rsidRPr="00A71698">
        <w:rPr>
          <w:b/>
          <w:bCs/>
        </w:rPr>
        <w:t xml:space="preserve">Will there be any spectators? </w:t>
      </w:r>
    </w:p>
    <w:p w14:paraId="53F2D308" w14:textId="3EC518AB" w:rsidR="00606982" w:rsidRPr="00A71698" w:rsidRDefault="00606982" w:rsidP="00606982">
      <w:r w:rsidRPr="00A71698">
        <w:t xml:space="preserve">No spectators will be allowed on site. As part of the permissions from the Welsh Government to hold this event it is vital that all spectators stay away from the event. There will be limited car parking and it will </w:t>
      </w:r>
      <w:r w:rsidR="000B4E24" w:rsidRPr="00A71698">
        <w:t>ONLY</w:t>
      </w:r>
      <w:r w:rsidRPr="00A71698">
        <w:t xml:space="preserve"> be available for athletes who are racing. Parents who are dropping athletes off will </w:t>
      </w:r>
      <w:r w:rsidR="000B4E24" w:rsidRPr="00A71698">
        <w:t>NOT</w:t>
      </w:r>
      <w:r w:rsidRPr="00A71698">
        <w:t xml:space="preserve"> be able to park and should leave the site immediately after drop off. </w:t>
      </w:r>
      <w:r w:rsidR="000B4E24" w:rsidRPr="00A71698">
        <w:t xml:space="preserve">Please </w:t>
      </w:r>
      <w:r w:rsidR="0023566D" w:rsidRPr="0023566D">
        <w:rPr>
          <w:b/>
          <w:bCs/>
          <w:u w:val="single"/>
        </w:rPr>
        <w:t>DO NOT</w:t>
      </w:r>
      <w:r w:rsidR="0023566D">
        <w:t xml:space="preserve"> </w:t>
      </w:r>
      <w:r w:rsidR="000B4E24" w:rsidRPr="00A71698">
        <w:t xml:space="preserve">attempt to watch the race. </w:t>
      </w:r>
    </w:p>
    <w:p w14:paraId="2596AC8E" w14:textId="77777777" w:rsidR="00606982" w:rsidRPr="00A71698" w:rsidRDefault="00606982" w:rsidP="00606982"/>
    <w:p w14:paraId="2066847A" w14:textId="77777777" w:rsidR="00606982" w:rsidRPr="00A71698" w:rsidRDefault="00606982" w:rsidP="00606982">
      <w:pPr>
        <w:rPr>
          <w:b/>
          <w:bCs/>
        </w:rPr>
      </w:pPr>
      <w:r w:rsidRPr="00A71698">
        <w:rPr>
          <w:b/>
          <w:bCs/>
        </w:rPr>
        <w:t>I have had a negative PCR test in the last 48 hours – am I clear to race?</w:t>
      </w:r>
    </w:p>
    <w:p w14:paraId="17F4FB56" w14:textId="252C8CB2" w:rsidR="00606982" w:rsidRPr="00A71698" w:rsidRDefault="00606982" w:rsidP="00606982">
      <w:r w:rsidRPr="00A71698">
        <w:t xml:space="preserve">If you have had symptoms in the last 48 hours, you should </w:t>
      </w:r>
      <w:r w:rsidRPr="0023566D">
        <w:rPr>
          <w:b/>
          <w:bCs/>
          <w:u w:val="single"/>
        </w:rPr>
        <w:t>NOT</w:t>
      </w:r>
      <w:r w:rsidRPr="00A71698">
        <w:t xml:space="preserve"> travel. If you do not have symptoms, we would still advise checking you are Covid free before travelling. However, the lateral flow test administered on site will be the </w:t>
      </w:r>
      <w:r w:rsidR="000B4E24" w:rsidRPr="0023566D">
        <w:rPr>
          <w:b/>
          <w:bCs/>
          <w:u w:val="single"/>
        </w:rPr>
        <w:t>ONLY</w:t>
      </w:r>
      <w:r w:rsidRPr="00A71698">
        <w:t xml:space="preserve"> test result that is valid. </w:t>
      </w:r>
      <w:r w:rsidR="000B4E24" w:rsidRPr="00A71698">
        <w:t>The company administering the tests on site</w:t>
      </w:r>
      <w:r w:rsidRPr="00A71698">
        <w:t xml:space="preserve"> will not be able to take into account any previous PCR or Lateral Flow test results. </w:t>
      </w:r>
    </w:p>
    <w:p w14:paraId="2C5AE2DE" w14:textId="77777777" w:rsidR="00606982" w:rsidRPr="00A71698" w:rsidRDefault="00606982" w:rsidP="00606982"/>
    <w:p w14:paraId="35BE2335" w14:textId="77777777" w:rsidR="00606982" w:rsidRPr="00A71698" w:rsidRDefault="00606982" w:rsidP="00606982">
      <w:pPr>
        <w:rPr>
          <w:b/>
          <w:bCs/>
        </w:rPr>
      </w:pPr>
      <w:r w:rsidRPr="00A71698">
        <w:rPr>
          <w:b/>
          <w:bCs/>
        </w:rPr>
        <w:t>What is the procedure when arriving on race site? How is the Covid bubble being created?</w:t>
      </w:r>
    </w:p>
    <w:p w14:paraId="5A5989CF" w14:textId="77777777" w:rsidR="00606982" w:rsidRPr="00A71698" w:rsidRDefault="00606982" w:rsidP="00606982">
      <w:r w:rsidRPr="00A71698">
        <w:t>These questions, and other similar questions, will be covered in the race briefing</w:t>
      </w:r>
    </w:p>
    <w:p w14:paraId="3808B712" w14:textId="77777777" w:rsidR="00606982" w:rsidRPr="00A71698" w:rsidRDefault="00606982" w:rsidP="00606982"/>
    <w:p w14:paraId="41640475" w14:textId="77777777" w:rsidR="00606982" w:rsidRPr="00A71698" w:rsidRDefault="00606982" w:rsidP="00606982"/>
    <w:p w14:paraId="0CF4AF08" w14:textId="77777777" w:rsidR="002E7007" w:rsidRPr="00A71698" w:rsidRDefault="002E7007"/>
    <w:sectPr w:rsidR="002E7007" w:rsidRPr="00A716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8527" w14:textId="77777777" w:rsidR="00B449D6" w:rsidRDefault="00B449D6" w:rsidP="00606982">
      <w:r>
        <w:separator/>
      </w:r>
    </w:p>
  </w:endnote>
  <w:endnote w:type="continuationSeparator" w:id="0">
    <w:p w14:paraId="5A26D1F6" w14:textId="77777777" w:rsidR="00B449D6" w:rsidRDefault="00B449D6" w:rsidP="006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B997D" w14:textId="77777777" w:rsidR="00B449D6" w:rsidRDefault="00B449D6" w:rsidP="00606982">
      <w:r>
        <w:separator/>
      </w:r>
    </w:p>
  </w:footnote>
  <w:footnote w:type="continuationSeparator" w:id="0">
    <w:p w14:paraId="4109DCB2" w14:textId="77777777" w:rsidR="00B449D6" w:rsidRDefault="00B449D6" w:rsidP="0060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CD21" w14:textId="1664AF8C" w:rsidR="00606982" w:rsidRDefault="00606982">
    <w:pPr>
      <w:pStyle w:val="Header"/>
    </w:pPr>
    <w:r>
      <w:t>Updated on April 1</w:t>
    </w:r>
    <w:r w:rsidRPr="00606982">
      <w:rPr>
        <w:vertAlign w:val="superscript"/>
      </w:rPr>
      <w:t>st</w:t>
    </w:r>
    <w:r>
      <w:t xml:space="preserve"> 2021</w:t>
    </w:r>
  </w:p>
  <w:p w14:paraId="2FAF4D7A" w14:textId="77777777" w:rsidR="00606982" w:rsidRDefault="00606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147E"/>
    <w:multiLevelType w:val="hybridMultilevel"/>
    <w:tmpl w:val="993872DA"/>
    <w:lvl w:ilvl="0" w:tplc="7F962A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82"/>
    <w:rsid w:val="000B4965"/>
    <w:rsid w:val="000B4E24"/>
    <w:rsid w:val="0023566D"/>
    <w:rsid w:val="002E7007"/>
    <w:rsid w:val="00381BCA"/>
    <w:rsid w:val="005429D6"/>
    <w:rsid w:val="0054313C"/>
    <w:rsid w:val="005A5A95"/>
    <w:rsid w:val="00606982"/>
    <w:rsid w:val="00697EA8"/>
    <w:rsid w:val="00772B31"/>
    <w:rsid w:val="00975E5D"/>
    <w:rsid w:val="00A71698"/>
    <w:rsid w:val="00B449D6"/>
    <w:rsid w:val="00BE7E00"/>
    <w:rsid w:val="00F15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E737"/>
  <w15:chartTrackingRefBased/>
  <w15:docId w15:val="{1E8DF1A4-9AE6-4497-9882-136F9643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82"/>
    <w:rPr>
      <w:color w:val="0563C1"/>
      <w:u w:val="single"/>
    </w:rPr>
  </w:style>
  <w:style w:type="paragraph" w:styleId="Header">
    <w:name w:val="header"/>
    <w:basedOn w:val="Normal"/>
    <w:link w:val="HeaderChar"/>
    <w:uiPriority w:val="99"/>
    <w:unhideWhenUsed/>
    <w:rsid w:val="00606982"/>
    <w:pPr>
      <w:tabs>
        <w:tab w:val="center" w:pos="4513"/>
        <w:tab w:val="right" w:pos="9026"/>
      </w:tabs>
    </w:pPr>
  </w:style>
  <w:style w:type="character" w:customStyle="1" w:styleId="HeaderChar">
    <w:name w:val="Header Char"/>
    <w:basedOn w:val="DefaultParagraphFont"/>
    <w:link w:val="Header"/>
    <w:uiPriority w:val="99"/>
    <w:rsid w:val="00606982"/>
    <w:rPr>
      <w:rFonts w:ascii="Calibri" w:hAnsi="Calibri" w:cs="Calibri"/>
    </w:rPr>
  </w:style>
  <w:style w:type="paragraph" w:styleId="Footer">
    <w:name w:val="footer"/>
    <w:basedOn w:val="Normal"/>
    <w:link w:val="FooterChar"/>
    <w:uiPriority w:val="99"/>
    <w:unhideWhenUsed/>
    <w:rsid w:val="00606982"/>
    <w:pPr>
      <w:tabs>
        <w:tab w:val="center" w:pos="4513"/>
        <w:tab w:val="right" w:pos="9026"/>
      </w:tabs>
    </w:pPr>
  </w:style>
  <w:style w:type="character" w:customStyle="1" w:styleId="FooterChar">
    <w:name w:val="Footer Char"/>
    <w:basedOn w:val="DefaultParagraphFont"/>
    <w:link w:val="Footer"/>
    <w:uiPriority w:val="99"/>
    <w:rsid w:val="00606982"/>
    <w:rPr>
      <w:rFonts w:ascii="Calibri" w:hAnsi="Calibri" w:cs="Calibri"/>
    </w:rPr>
  </w:style>
  <w:style w:type="paragraph" w:styleId="ListParagraph">
    <w:name w:val="List Paragraph"/>
    <w:basedOn w:val="Normal"/>
    <w:uiPriority w:val="34"/>
    <w:qFormat/>
    <w:rsid w:val="000B4E24"/>
    <w:pPr>
      <w:ind w:left="720"/>
    </w:pPr>
  </w:style>
  <w:style w:type="character" w:styleId="UnresolvedMention">
    <w:name w:val="Unresolved Mention"/>
    <w:basedOn w:val="DefaultParagraphFont"/>
    <w:uiPriority w:val="99"/>
    <w:semiHidden/>
    <w:unhideWhenUsed/>
    <w:rsid w:val="00A7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3914">
      <w:bodyDiv w:val="1"/>
      <w:marLeft w:val="0"/>
      <w:marRight w:val="0"/>
      <w:marTop w:val="0"/>
      <w:marBottom w:val="0"/>
      <w:divBdr>
        <w:top w:val="none" w:sz="0" w:space="0" w:color="auto"/>
        <w:left w:val="none" w:sz="0" w:space="0" w:color="auto"/>
        <w:bottom w:val="none" w:sz="0" w:space="0" w:color="auto"/>
        <w:right w:val="none" w:sz="0" w:space="0" w:color="auto"/>
      </w:divBdr>
    </w:div>
    <w:div w:id="621151193">
      <w:bodyDiv w:val="1"/>
      <w:marLeft w:val="0"/>
      <w:marRight w:val="0"/>
      <w:marTop w:val="0"/>
      <w:marBottom w:val="0"/>
      <w:divBdr>
        <w:top w:val="none" w:sz="0" w:space="0" w:color="auto"/>
        <w:left w:val="none" w:sz="0" w:space="0" w:color="auto"/>
        <w:bottom w:val="none" w:sz="0" w:space="0" w:color="auto"/>
        <w:right w:val="none" w:sz="0" w:space="0" w:color="auto"/>
      </w:divBdr>
    </w:div>
    <w:div w:id="20788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britishtriathlon.org%2Fgb-teams%2Fselection-policies&amp;data=04%7C01%7Cfrancescabolt%40britishtriathlon.org%7Ce6895f41b1ae4853083208d8f523fbf9%7C07fe2f50667547739a65ffe43ba4930e%7C0%7C0%7C637528882196991134%7CUnknown%7CTWFpbGZsb3d8eyJWIjoiMC4wLjAwMDAiLCJQIjoiV2luMzIiLCJBTiI6Ik1haWwiLCJXVCI6Mn0%3D%7C1000&amp;sdata=ND1fuXebedKuMNVKd1HfAZgkzNNHZOwC4%2Bpgj1mAK%2Bw%3D&amp;reserved=0" TargetMode="External"/><Relationship Id="rId3" Type="http://schemas.openxmlformats.org/officeDocument/2006/relationships/settings" Target="settings.xml"/><Relationship Id="rId7" Type="http://schemas.openxmlformats.org/officeDocument/2006/relationships/hyperlink" Target="mailto:superseries@britishtriathl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Bolt</dc:creator>
  <cp:keywords/>
  <dc:description/>
  <cp:lastModifiedBy>Dan Salcedo</cp:lastModifiedBy>
  <cp:revision>5</cp:revision>
  <dcterms:created xsi:type="dcterms:W3CDTF">2021-04-02T08:18:00Z</dcterms:created>
  <dcterms:modified xsi:type="dcterms:W3CDTF">2021-04-02T16:23:00Z</dcterms:modified>
</cp:coreProperties>
</file>