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F1212B" w14:textId="77777777" w:rsidR="00FB42F7" w:rsidRPr="00815EC7" w:rsidRDefault="00FB42F7" w:rsidP="0057079D">
      <w:pPr>
        <w:pStyle w:val="BodyText"/>
        <w:spacing w:line="276" w:lineRule="auto"/>
        <w:jc w:val="center"/>
        <w:rPr>
          <w:rFonts w:ascii="Arial" w:hAnsi="Arial" w:cs="Arial"/>
          <w:b/>
          <w:color w:val="454545"/>
          <w:sz w:val="28"/>
          <w:szCs w:val="28"/>
        </w:rPr>
      </w:pPr>
      <w:bookmarkStart w:id="0" w:name="yui_3_7_2_1_1384457165345_44626"/>
      <w:bookmarkStart w:id="1" w:name="yui_3_7_2_1_1384457165345_44627"/>
      <w:bookmarkStart w:id="2" w:name="yui_3_7_2_1_1384457165345_44628"/>
      <w:bookmarkEnd w:id="0"/>
      <w:bookmarkEnd w:id="1"/>
      <w:bookmarkEnd w:id="2"/>
      <w:r w:rsidRPr="00815EC7">
        <w:rPr>
          <w:rFonts w:ascii="Arial" w:hAnsi="Arial" w:cs="Arial"/>
          <w:b/>
          <w:color w:val="454545"/>
          <w:sz w:val="28"/>
          <w:szCs w:val="28"/>
        </w:rPr>
        <w:t>Triathlon London</w:t>
      </w:r>
    </w:p>
    <w:p w14:paraId="51923B46" w14:textId="77777777" w:rsidR="00FB42F7" w:rsidRPr="00815EC7" w:rsidRDefault="00FB42F7" w:rsidP="0057079D">
      <w:pPr>
        <w:pStyle w:val="BodyText"/>
        <w:spacing w:line="276" w:lineRule="auto"/>
        <w:jc w:val="center"/>
        <w:rPr>
          <w:rFonts w:ascii="Arial" w:hAnsi="Arial" w:cs="Arial"/>
          <w:b/>
          <w:color w:val="454545"/>
          <w:sz w:val="28"/>
          <w:szCs w:val="28"/>
        </w:rPr>
      </w:pPr>
      <w:bookmarkStart w:id="3" w:name="yui_3_7_2_1_1384457165345_44624"/>
      <w:bookmarkStart w:id="4" w:name="yui_3_7_2_1_1384457165345_44625"/>
      <w:bookmarkStart w:id="5" w:name="yui_3_7_2_1_1384457165345_44575"/>
      <w:bookmarkEnd w:id="3"/>
      <w:bookmarkEnd w:id="4"/>
      <w:bookmarkEnd w:id="5"/>
      <w:r w:rsidRPr="00815EC7">
        <w:rPr>
          <w:rFonts w:ascii="Arial" w:hAnsi="Arial" w:cs="Arial"/>
          <w:b/>
          <w:color w:val="454545"/>
          <w:sz w:val="28"/>
          <w:szCs w:val="28"/>
        </w:rPr>
        <w:t>(Triathlon England - London Region)</w:t>
      </w:r>
    </w:p>
    <w:p w14:paraId="71F8BF4C" w14:textId="77777777" w:rsidR="00FB42F7" w:rsidRPr="00815EC7" w:rsidRDefault="00FB42F7" w:rsidP="0057079D">
      <w:pPr>
        <w:pStyle w:val="BodyText"/>
        <w:spacing w:line="276" w:lineRule="auto"/>
        <w:jc w:val="center"/>
        <w:rPr>
          <w:rFonts w:ascii="Arial" w:hAnsi="Arial" w:cs="Arial"/>
          <w:b/>
          <w:color w:val="454545"/>
          <w:sz w:val="28"/>
          <w:szCs w:val="28"/>
        </w:rPr>
      </w:pPr>
    </w:p>
    <w:p w14:paraId="6ECFC2C3" w14:textId="3C4713CA" w:rsidR="00FB42F7" w:rsidRPr="005A10D8" w:rsidRDefault="0077781F" w:rsidP="0057079D">
      <w:pPr>
        <w:pStyle w:val="BodyText"/>
        <w:spacing w:line="276" w:lineRule="auto"/>
        <w:rPr>
          <w:rFonts w:ascii="Arial" w:hAnsi="Arial" w:cs="Arial"/>
        </w:rPr>
      </w:pPr>
      <w:bookmarkStart w:id="6" w:name="yui_3_7_2_1_1384457165345_44580"/>
      <w:bookmarkStart w:id="7" w:name="yui_3_7_2_1_1384457165345_44581"/>
      <w:bookmarkStart w:id="8" w:name="yui_3_7_2_1_1384457165345_44582"/>
      <w:bookmarkStart w:id="9" w:name="yui_3_7_2_1_1384457165345_44583"/>
      <w:bookmarkEnd w:id="6"/>
      <w:bookmarkEnd w:id="7"/>
      <w:bookmarkEnd w:id="8"/>
      <w:bookmarkEnd w:id="9"/>
      <w:r w:rsidRPr="005A10D8">
        <w:rPr>
          <w:rFonts w:ascii="Arial" w:hAnsi="Arial" w:cs="Arial"/>
          <w:b/>
        </w:rPr>
        <w:t xml:space="preserve">Minutes of the </w:t>
      </w:r>
      <w:r w:rsidR="00A27567">
        <w:rPr>
          <w:rFonts w:ascii="Arial" w:hAnsi="Arial" w:cs="Arial"/>
          <w:b/>
        </w:rPr>
        <w:t>Annual General Meeting</w:t>
      </w:r>
      <w:r w:rsidR="00FB42F7" w:rsidRPr="005A10D8">
        <w:rPr>
          <w:rFonts w:ascii="Arial" w:hAnsi="Arial" w:cs="Arial"/>
          <w:b/>
        </w:rPr>
        <w:t xml:space="preserve"> </w:t>
      </w:r>
      <w:r w:rsidR="00277DCF" w:rsidRPr="005A10D8">
        <w:rPr>
          <w:rFonts w:ascii="Arial" w:hAnsi="Arial" w:cs="Arial"/>
          <w:b/>
        </w:rPr>
        <w:t>held on T</w:t>
      </w:r>
      <w:r w:rsidR="00242EAE" w:rsidRPr="005A10D8">
        <w:rPr>
          <w:rFonts w:ascii="Arial" w:hAnsi="Arial" w:cs="Arial"/>
          <w:b/>
        </w:rPr>
        <w:t xml:space="preserve">uesday </w:t>
      </w:r>
      <w:r w:rsidR="00372BC6">
        <w:rPr>
          <w:rFonts w:ascii="Arial" w:hAnsi="Arial" w:cs="Arial"/>
          <w:b/>
        </w:rPr>
        <w:t>2</w:t>
      </w:r>
      <w:r w:rsidR="003419FF">
        <w:rPr>
          <w:rFonts w:ascii="Arial" w:hAnsi="Arial" w:cs="Arial"/>
          <w:b/>
        </w:rPr>
        <w:t>5th</w:t>
      </w:r>
      <w:r w:rsidR="006D79C7">
        <w:rPr>
          <w:rFonts w:ascii="Arial" w:hAnsi="Arial" w:cs="Arial"/>
          <w:b/>
        </w:rPr>
        <w:t xml:space="preserve"> </w:t>
      </w:r>
      <w:r w:rsidR="00372BC6">
        <w:rPr>
          <w:rFonts w:ascii="Arial" w:hAnsi="Arial" w:cs="Arial"/>
          <w:b/>
        </w:rPr>
        <w:t>Oct</w:t>
      </w:r>
      <w:r w:rsidR="00117AD7">
        <w:rPr>
          <w:rFonts w:ascii="Arial" w:hAnsi="Arial" w:cs="Arial"/>
          <w:b/>
        </w:rPr>
        <w:t xml:space="preserve"> 20</w:t>
      </w:r>
      <w:r w:rsidR="00372BC6">
        <w:rPr>
          <w:rFonts w:ascii="Arial" w:hAnsi="Arial" w:cs="Arial"/>
          <w:b/>
        </w:rPr>
        <w:t>2</w:t>
      </w:r>
      <w:r w:rsidR="003419FF">
        <w:rPr>
          <w:rFonts w:ascii="Arial" w:hAnsi="Arial" w:cs="Arial"/>
          <w:b/>
        </w:rPr>
        <w:t>2</w:t>
      </w:r>
      <w:r w:rsidR="00FB42F7" w:rsidRPr="005A10D8">
        <w:rPr>
          <w:rFonts w:ascii="Arial" w:hAnsi="Arial" w:cs="Arial"/>
          <w:b/>
        </w:rPr>
        <w:t xml:space="preserve"> at 7pm.</w:t>
      </w:r>
    </w:p>
    <w:p w14:paraId="336FB24B" w14:textId="77777777" w:rsidR="00F06527" w:rsidRPr="00511DEB" w:rsidRDefault="00372BC6" w:rsidP="0057079D">
      <w:pPr>
        <w:spacing w:after="120" w:line="276" w:lineRule="auto"/>
        <w:rPr>
          <w:rFonts w:ascii="Arial" w:hAnsi="Arial" w:cs="Arial"/>
          <w:b/>
        </w:rPr>
      </w:pPr>
      <w:bookmarkStart w:id="10" w:name="yui_3_7_2_1_1384457165345_44620"/>
      <w:bookmarkStart w:id="11" w:name="yui_3_7_2_1_1384457165345_44585"/>
      <w:bookmarkEnd w:id="10"/>
      <w:bookmarkEnd w:id="11"/>
      <w:r>
        <w:rPr>
          <w:rFonts w:ascii="Arial" w:hAnsi="Arial" w:cs="Arial"/>
          <w:b/>
        </w:rPr>
        <w:t>Virtual Zoom Meeting.</w:t>
      </w:r>
    </w:p>
    <w:p w14:paraId="5F17C009" w14:textId="77777777" w:rsidR="007D0563" w:rsidRPr="005A10D8" w:rsidRDefault="007D0563" w:rsidP="0057079D">
      <w:pPr>
        <w:pStyle w:val="BodyText"/>
        <w:spacing w:line="276" w:lineRule="auto"/>
        <w:rPr>
          <w:rFonts w:ascii="Arial" w:hAnsi="Arial" w:cs="Arial"/>
        </w:rPr>
      </w:pPr>
    </w:p>
    <w:p w14:paraId="2D2EFC7A" w14:textId="14D8D45A" w:rsidR="004C5141" w:rsidRPr="00D57A5F" w:rsidRDefault="00CE2A43" w:rsidP="004806E4">
      <w:pPr>
        <w:pStyle w:val="BodyText"/>
        <w:spacing w:after="0" w:line="276" w:lineRule="auto"/>
        <w:ind w:left="1701" w:hanging="2127"/>
        <w:rPr>
          <w:rFonts w:ascii="Arial" w:hAnsi="Arial" w:cs="Arial"/>
          <w:b/>
          <w:bCs/>
        </w:rPr>
      </w:pPr>
      <w:r w:rsidRPr="00D57A5F">
        <w:rPr>
          <w:rFonts w:ascii="Arial" w:hAnsi="Arial" w:cs="Arial"/>
          <w:b/>
          <w:bCs/>
        </w:rPr>
        <w:t xml:space="preserve">Committee Members </w:t>
      </w:r>
      <w:r w:rsidR="0077781F" w:rsidRPr="00D57A5F">
        <w:rPr>
          <w:rFonts w:ascii="Arial" w:hAnsi="Arial" w:cs="Arial"/>
          <w:b/>
          <w:bCs/>
        </w:rPr>
        <w:t>In attendance:</w:t>
      </w:r>
    </w:p>
    <w:p w14:paraId="7E989AAD" w14:textId="77777777" w:rsidR="00CC769C" w:rsidRDefault="00CC769C" w:rsidP="00CC769C">
      <w:pPr>
        <w:pStyle w:val="BodyText"/>
        <w:spacing w:after="0" w:line="276" w:lineRule="auto"/>
        <w:ind w:left="2126" w:hanging="2127"/>
        <w:rPr>
          <w:rFonts w:ascii="Arial" w:hAnsi="Arial" w:cs="Arial"/>
        </w:rPr>
      </w:pPr>
    </w:p>
    <w:p w14:paraId="3F72CE31" w14:textId="615C8EEA" w:rsidR="00CC769C" w:rsidRDefault="00CC769C" w:rsidP="00CC769C">
      <w:pPr>
        <w:pStyle w:val="BodyText"/>
        <w:spacing w:after="0" w:line="276" w:lineRule="auto"/>
        <w:rPr>
          <w:rFonts w:ascii="Arial" w:hAnsi="Arial" w:cs="Arial"/>
        </w:rPr>
      </w:pPr>
      <w:r w:rsidRPr="00CC769C">
        <w:rPr>
          <w:rFonts w:ascii="Arial" w:hAnsi="Arial" w:cs="Arial"/>
        </w:rPr>
        <w:t>Chris Hall (“CH”), Nici Audhlam-Gardiner (“NG”), Emerick Kaitell (“EK”), Jon Train (“JT”)</w:t>
      </w:r>
      <w:r w:rsidR="003419FF">
        <w:rPr>
          <w:rFonts w:ascii="Arial" w:hAnsi="Arial" w:cs="Arial"/>
        </w:rPr>
        <w:t xml:space="preserve">. </w:t>
      </w:r>
      <w:r w:rsidR="003419FF" w:rsidRPr="00CC769C">
        <w:rPr>
          <w:rFonts w:ascii="Arial" w:hAnsi="Arial" w:cs="Arial"/>
        </w:rPr>
        <w:t>J</w:t>
      </w:r>
      <w:r w:rsidR="003419FF">
        <w:rPr>
          <w:rFonts w:ascii="Arial" w:hAnsi="Arial" w:cs="Arial"/>
        </w:rPr>
        <w:t xml:space="preserve">ohn Lunt </w:t>
      </w:r>
      <w:r w:rsidR="003419FF" w:rsidRPr="00CC769C">
        <w:rPr>
          <w:rFonts w:ascii="Arial" w:hAnsi="Arial" w:cs="Arial"/>
        </w:rPr>
        <w:t>(“J</w:t>
      </w:r>
      <w:r w:rsidR="003419FF">
        <w:rPr>
          <w:rFonts w:ascii="Arial" w:hAnsi="Arial" w:cs="Arial"/>
        </w:rPr>
        <w:t>L</w:t>
      </w:r>
      <w:r w:rsidR="003419FF" w:rsidRPr="00CC769C">
        <w:rPr>
          <w:rFonts w:ascii="Arial" w:hAnsi="Arial" w:cs="Arial"/>
        </w:rPr>
        <w:t>”)</w:t>
      </w:r>
    </w:p>
    <w:p w14:paraId="325D04A5" w14:textId="77777777" w:rsidR="00297609" w:rsidRDefault="00297609" w:rsidP="0057079D">
      <w:pPr>
        <w:pStyle w:val="BodyText"/>
        <w:spacing w:line="276" w:lineRule="auto"/>
        <w:rPr>
          <w:rFonts w:ascii="Arial" w:hAnsi="Arial" w:cs="Arial"/>
        </w:rPr>
      </w:pPr>
    </w:p>
    <w:p w14:paraId="3587F56D" w14:textId="77777777" w:rsidR="0057079D" w:rsidRPr="00297609" w:rsidRDefault="00297609" w:rsidP="004806E4">
      <w:pPr>
        <w:pStyle w:val="BodyText"/>
        <w:numPr>
          <w:ilvl w:val="0"/>
          <w:numId w:val="13"/>
        </w:numPr>
        <w:spacing w:line="276" w:lineRule="auto"/>
        <w:ind w:left="0"/>
        <w:rPr>
          <w:rFonts w:ascii="Arial" w:hAnsi="Arial" w:cs="Arial"/>
          <w:b/>
        </w:rPr>
      </w:pPr>
      <w:r w:rsidRPr="00297609">
        <w:rPr>
          <w:rFonts w:ascii="Arial" w:hAnsi="Arial" w:cs="Arial"/>
          <w:b/>
        </w:rPr>
        <w:t>Welcome</w:t>
      </w:r>
    </w:p>
    <w:p w14:paraId="3BDF1503" w14:textId="77777777" w:rsidR="00C44830" w:rsidRDefault="00372BC6" w:rsidP="0057079D">
      <w:pPr>
        <w:pStyle w:val="BodyText"/>
        <w:spacing w:line="276" w:lineRule="auto"/>
        <w:rPr>
          <w:rFonts w:ascii="Arial" w:hAnsi="Arial" w:cs="Arial"/>
        </w:rPr>
      </w:pPr>
      <w:r>
        <w:rPr>
          <w:rFonts w:ascii="Arial" w:hAnsi="Arial" w:cs="Arial"/>
        </w:rPr>
        <w:t>CH</w:t>
      </w:r>
      <w:r w:rsidR="00670923">
        <w:rPr>
          <w:rFonts w:ascii="Arial" w:hAnsi="Arial" w:cs="Arial"/>
        </w:rPr>
        <w:t xml:space="preserve"> introduced the AGM, and the guests</w:t>
      </w:r>
      <w:r w:rsidR="006601D2">
        <w:rPr>
          <w:rFonts w:ascii="Arial" w:hAnsi="Arial" w:cs="Arial"/>
        </w:rPr>
        <w:t xml:space="preserve">. </w:t>
      </w:r>
      <w:r w:rsidR="00670923">
        <w:rPr>
          <w:rFonts w:ascii="Arial" w:hAnsi="Arial" w:cs="Arial"/>
        </w:rPr>
        <w:t xml:space="preserve">He noted that all reports were available on the Triathlon London website should </w:t>
      </w:r>
      <w:r w:rsidR="00C44830">
        <w:rPr>
          <w:rFonts w:ascii="Arial" w:hAnsi="Arial" w:cs="Arial"/>
        </w:rPr>
        <w:t xml:space="preserve">any member wish to read them in detail. </w:t>
      </w:r>
    </w:p>
    <w:p w14:paraId="7835F9B1" w14:textId="77777777" w:rsidR="00297609" w:rsidRDefault="00297609" w:rsidP="0057079D">
      <w:pPr>
        <w:pStyle w:val="BodyText"/>
        <w:spacing w:line="276" w:lineRule="auto"/>
        <w:rPr>
          <w:rFonts w:ascii="Arial" w:hAnsi="Arial" w:cs="Arial"/>
        </w:rPr>
      </w:pPr>
    </w:p>
    <w:p w14:paraId="49B8E0D4" w14:textId="77777777" w:rsidR="00297609" w:rsidRPr="00297609" w:rsidRDefault="00297609" w:rsidP="004806E4">
      <w:pPr>
        <w:pStyle w:val="BodyText"/>
        <w:numPr>
          <w:ilvl w:val="0"/>
          <w:numId w:val="13"/>
        </w:numPr>
        <w:spacing w:line="276" w:lineRule="auto"/>
        <w:ind w:left="0"/>
        <w:rPr>
          <w:rFonts w:ascii="Arial" w:hAnsi="Arial" w:cs="Arial"/>
        </w:rPr>
      </w:pPr>
      <w:r w:rsidRPr="00297609">
        <w:rPr>
          <w:rFonts w:ascii="Arial" w:hAnsi="Arial" w:cs="Arial"/>
          <w:b/>
        </w:rPr>
        <w:t>Matters arising</w:t>
      </w:r>
    </w:p>
    <w:p w14:paraId="549603A6" w14:textId="77777777" w:rsidR="00C44830" w:rsidRDefault="00372BC6" w:rsidP="00372BC6">
      <w:pPr>
        <w:pStyle w:val="BodyText"/>
        <w:spacing w:line="276" w:lineRule="auto"/>
        <w:rPr>
          <w:rFonts w:ascii="Arial" w:hAnsi="Arial" w:cs="Arial"/>
        </w:rPr>
      </w:pPr>
      <w:r>
        <w:rPr>
          <w:rFonts w:ascii="Arial" w:hAnsi="Arial" w:cs="Arial"/>
        </w:rPr>
        <w:t>None</w:t>
      </w:r>
    </w:p>
    <w:p w14:paraId="1A16E0F5" w14:textId="77777777" w:rsidR="00297609" w:rsidRPr="00C44830" w:rsidRDefault="00297609" w:rsidP="00CC769C">
      <w:pPr>
        <w:pStyle w:val="BodyText"/>
        <w:spacing w:line="276" w:lineRule="auto"/>
        <w:rPr>
          <w:rFonts w:ascii="Arial" w:hAnsi="Arial" w:cs="Arial"/>
        </w:rPr>
      </w:pPr>
    </w:p>
    <w:p w14:paraId="7AC0CED2" w14:textId="77777777" w:rsidR="00FB42F7" w:rsidRPr="00D8053C" w:rsidRDefault="00297609" w:rsidP="004806E4">
      <w:pPr>
        <w:pStyle w:val="BodyText"/>
        <w:numPr>
          <w:ilvl w:val="0"/>
          <w:numId w:val="13"/>
        </w:numPr>
        <w:spacing w:line="276" w:lineRule="auto"/>
        <w:ind w:left="0"/>
        <w:rPr>
          <w:rFonts w:ascii="Arial" w:hAnsi="Arial" w:cs="Arial"/>
          <w:b/>
        </w:rPr>
      </w:pPr>
      <w:bookmarkStart w:id="12" w:name="yui_3_7_2_1_1384457165345_44609"/>
      <w:bookmarkStart w:id="13" w:name="yui_3_7_2_1_1384457165345_44635"/>
      <w:bookmarkStart w:id="14" w:name="yui_3_7_2_1_1384457165345_44636"/>
      <w:bookmarkEnd w:id="12"/>
      <w:bookmarkEnd w:id="13"/>
      <w:bookmarkEnd w:id="14"/>
      <w:r>
        <w:rPr>
          <w:rFonts w:ascii="Arial" w:hAnsi="Arial" w:cs="Arial"/>
          <w:b/>
        </w:rPr>
        <w:t>Apologies</w:t>
      </w:r>
    </w:p>
    <w:p w14:paraId="51CB5ADB" w14:textId="77777777" w:rsidR="0077781F" w:rsidRDefault="00CC769C" w:rsidP="0057079D">
      <w:pPr>
        <w:pStyle w:val="BodyText"/>
        <w:spacing w:line="276" w:lineRule="auto"/>
        <w:rPr>
          <w:rFonts w:ascii="Arial" w:hAnsi="Arial" w:cs="Arial"/>
        </w:rPr>
      </w:pPr>
      <w:r>
        <w:rPr>
          <w:rFonts w:ascii="Arial" w:hAnsi="Arial" w:cs="Arial"/>
        </w:rPr>
        <w:t>Mark Klein</w:t>
      </w:r>
    </w:p>
    <w:p w14:paraId="0169541C" w14:textId="77777777" w:rsidR="0057079D" w:rsidRDefault="0057079D" w:rsidP="0057079D">
      <w:pPr>
        <w:pStyle w:val="BodyText"/>
        <w:spacing w:line="276" w:lineRule="auto"/>
        <w:rPr>
          <w:rFonts w:ascii="Arial" w:hAnsi="Arial" w:cs="Arial"/>
        </w:rPr>
      </w:pPr>
    </w:p>
    <w:p w14:paraId="40CC73C3" w14:textId="77777777" w:rsidR="0077781F" w:rsidRPr="00D8053C" w:rsidRDefault="00FB42F7" w:rsidP="004806E4">
      <w:pPr>
        <w:pStyle w:val="BodyText"/>
        <w:numPr>
          <w:ilvl w:val="0"/>
          <w:numId w:val="13"/>
        </w:numPr>
        <w:spacing w:line="276" w:lineRule="auto"/>
        <w:ind w:left="0"/>
        <w:rPr>
          <w:rFonts w:ascii="Arial" w:hAnsi="Arial" w:cs="Arial"/>
          <w:b/>
        </w:rPr>
      </w:pPr>
      <w:r w:rsidRPr="00D8053C">
        <w:rPr>
          <w:rFonts w:ascii="Arial" w:hAnsi="Arial" w:cs="Arial"/>
          <w:b/>
        </w:rPr>
        <w:t>Review of previous minutes</w:t>
      </w:r>
      <w:r w:rsidR="005C407B" w:rsidRPr="00D8053C">
        <w:rPr>
          <w:rFonts w:ascii="Arial" w:hAnsi="Arial" w:cs="Arial"/>
          <w:b/>
        </w:rPr>
        <w:t xml:space="preserve"> </w:t>
      </w:r>
      <w:r w:rsidR="00297609">
        <w:rPr>
          <w:rFonts w:ascii="Arial" w:hAnsi="Arial" w:cs="Arial"/>
          <w:b/>
        </w:rPr>
        <w:t>of meeting</w:t>
      </w:r>
    </w:p>
    <w:p w14:paraId="7E81E584" w14:textId="77777777" w:rsidR="0077781F" w:rsidRDefault="0077781F" w:rsidP="0057079D">
      <w:pPr>
        <w:pStyle w:val="BodyText"/>
        <w:spacing w:line="276" w:lineRule="auto"/>
        <w:rPr>
          <w:rFonts w:ascii="Arial" w:hAnsi="Arial" w:cs="Arial"/>
        </w:rPr>
      </w:pPr>
      <w:r w:rsidRPr="005A10D8">
        <w:rPr>
          <w:rFonts w:ascii="Arial" w:hAnsi="Arial" w:cs="Arial"/>
        </w:rPr>
        <w:t>Accepted for accuracy and approved.</w:t>
      </w:r>
    </w:p>
    <w:p w14:paraId="584EF0EA" w14:textId="77777777" w:rsidR="0057079D" w:rsidRPr="000B1D76" w:rsidRDefault="0057079D" w:rsidP="0057079D">
      <w:pPr>
        <w:pStyle w:val="BodyText"/>
        <w:spacing w:line="276" w:lineRule="auto"/>
        <w:rPr>
          <w:rFonts w:ascii="Arial" w:hAnsi="Arial" w:cs="Arial"/>
          <w:color w:val="FF0000"/>
        </w:rPr>
      </w:pPr>
    </w:p>
    <w:p w14:paraId="677D1380" w14:textId="77777777" w:rsidR="004B6247" w:rsidRPr="00C44830" w:rsidRDefault="00297609" w:rsidP="004806E4">
      <w:pPr>
        <w:numPr>
          <w:ilvl w:val="0"/>
          <w:numId w:val="13"/>
        </w:numPr>
        <w:spacing w:after="120" w:line="276" w:lineRule="auto"/>
        <w:ind w:left="0"/>
        <w:rPr>
          <w:rFonts w:ascii="Arial" w:hAnsi="Arial" w:cs="Arial"/>
          <w:b/>
        </w:rPr>
      </w:pPr>
      <w:r>
        <w:rPr>
          <w:rFonts w:ascii="Arial" w:hAnsi="Arial" w:cs="Arial"/>
          <w:b/>
        </w:rPr>
        <w:t>Chairman’s report</w:t>
      </w:r>
    </w:p>
    <w:p w14:paraId="4462152E" w14:textId="77777777" w:rsidR="004B6247" w:rsidRDefault="005A22D2" w:rsidP="004B6247">
      <w:pPr>
        <w:spacing w:after="120" w:line="276" w:lineRule="auto"/>
        <w:rPr>
          <w:rFonts w:ascii="Arial" w:hAnsi="Arial" w:cs="Arial"/>
        </w:rPr>
      </w:pPr>
      <w:r>
        <w:rPr>
          <w:rFonts w:ascii="Arial" w:hAnsi="Arial" w:cs="Arial"/>
        </w:rPr>
        <w:t>CH went through the challenges of 2021 and the impact COVID has had on sports in general, as well as the impact to the membership numbers and events within the region. It was noted that there was no league and that recovery in 2022 would most likely be slow and cautious.</w:t>
      </w:r>
    </w:p>
    <w:p w14:paraId="01D34CF9" w14:textId="77777777" w:rsidR="004B6247" w:rsidRPr="004B6247" w:rsidRDefault="004B6247" w:rsidP="004B6247">
      <w:pPr>
        <w:spacing w:after="120" w:line="276" w:lineRule="auto"/>
        <w:rPr>
          <w:rFonts w:ascii="Arial" w:hAnsi="Arial" w:cs="Arial"/>
        </w:rPr>
      </w:pPr>
    </w:p>
    <w:p w14:paraId="223C95F8" w14:textId="77777777" w:rsidR="0041647E" w:rsidRDefault="00C01F07" w:rsidP="004806E4">
      <w:pPr>
        <w:numPr>
          <w:ilvl w:val="0"/>
          <w:numId w:val="13"/>
        </w:numPr>
        <w:spacing w:after="120" w:line="276" w:lineRule="auto"/>
        <w:ind w:left="0"/>
        <w:rPr>
          <w:rFonts w:ascii="Arial" w:hAnsi="Arial" w:cs="Arial"/>
          <w:b/>
        </w:rPr>
      </w:pPr>
      <w:r>
        <w:rPr>
          <w:rFonts w:ascii="Arial" w:hAnsi="Arial" w:cs="Arial"/>
          <w:b/>
        </w:rPr>
        <w:t>Finance Report</w:t>
      </w:r>
    </w:p>
    <w:p w14:paraId="2D3DA613" w14:textId="1B317085" w:rsidR="0057079D" w:rsidRDefault="00E03253" w:rsidP="0057079D">
      <w:pPr>
        <w:spacing w:after="120" w:line="276" w:lineRule="auto"/>
        <w:rPr>
          <w:rFonts w:ascii="Arial" w:hAnsi="Arial" w:cs="Arial"/>
        </w:rPr>
      </w:pPr>
      <w:r>
        <w:rPr>
          <w:rFonts w:ascii="Arial" w:hAnsi="Arial" w:cs="Arial"/>
        </w:rPr>
        <w:t xml:space="preserve">CH noted reports were available on the TL website and noted </w:t>
      </w:r>
      <w:r w:rsidR="005A22D2">
        <w:rPr>
          <w:rFonts w:ascii="Arial" w:hAnsi="Arial" w:cs="Arial"/>
        </w:rPr>
        <w:t xml:space="preserve">that due to the limited activities this year, very little money had </w:t>
      </w:r>
      <w:proofErr w:type="spellStart"/>
      <w:r w:rsidR="005A22D2">
        <w:rPr>
          <w:rFonts w:ascii="Arial" w:hAnsi="Arial" w:cs="Arial"/>
        </w:rPr>
        <w:t>ben</w:t>
      </w:r>
      <w:proofErr w:type="spellEnd"/>
      <w:r w:rsidR="005A22D2">
        <w:rPr>
          <w:rFonts w:ascii="Arial" w:hAnsi="Arial" w:cs="Arial"/>
        </w:rPr>
        <w:t xml:space="preserve"> spend, and fund in the bank remain largely unchanged at £20,472</w:t>
      </w:r>
      <w:r w:rsidR="009E269E">
        <w:rPr>
          <w:rFonts w:ascii="Arial" w:hAnsi="Arial" w:cs="Arial"/>
        </w:rPr>
        <w:t xml:space="preserve"> at the conclusion of 2021. So far in 2022, main source of expenditure was the IRC, and the balance was currently at £16,409.</w:t>
      </w:r>
    </w:p>
    <w:p w14:paraId="06D55AD8" w14:textId="40BACB68" w:rsidR="00CE2A43" w:rsidRDefault="00CE2A43" w:rsidP="00CE2A43">
      <w:pPr>
        <w:pStyle w:val="BodyText"/>
        <w:numPr>
          <w:ilvl w:val="0"/>
          <w:numId w:val="13"/>
        </w:numPr>
        <w:spacing w:line="276" w:lineRule="auto"/>
        <w:ind w:left="0"/>
        <w:rPr>
          <w:rFonts w:ascii="Arial" w:hAnsi="Arial" w:cs="Arial"/>
          <w:b/>
        </w:rPr>
      </w:pPr>
      <w:r>
        <w:rPr>
          <w:rFonts w:ascii="Arial" w:hAnsi="Arial" w:cs="Arial"/>
          <w:b/>
        </w:rPr>
        <w:lastRenderedPageBreak/>
        <w:t>Coaches Report</w:t>
      </w:r>
    </w:p>
    <w:p w14:paraId="65C6CE74" w14:textId="09F7E005" w:rsidR="00D57A5F" w:rsidRPr="00D57A5F" w:rsidRDefault="00D57A5F" w:rsidP="00CE2A43">
      <w:pPr>
        <w:pStyle w:val="BodyText"/>
        <w:spacing w:line="276" w:lineRule="auto"/>
        <w:rPr>
          <w:rFonts w:ascii="Arial" w:hAnsi="Arial" w:cs="Arial"/>
          <w:bCs/>
        </w:rPr>
      </w:pPr>
      <w:r>
        <w:rPr>
          <w:rFonts w:ascii="Arial" w:hAnsi="Arial" w:cs="Arial"/>
          <w:bCs/>
        </w:rPr>
        <w:t>NG went through the coach’s report and gave an update as to the coaches activities this year, and how things are shaping up for 2023.</w:t>
      </w:r>
      <w:r w:rsidR="00A77B74">
        <w:rPr>
          <w:rFonts w:ascii="Arial" w:hAnsi="Arial" w:cs="Arial"/>
          <w:bCs/>
        </w:rPr>
        <w:t>JT reshared details of the coaches WhatsApp group.</w:t>
      </w:r>
    </w:p>
    <w:p w14:paraId="4CD858C0" w14:textId="77777777" w:rsidR="00CE2A43" w:rsidRDefault="00CE2A43" w:rsidP="00CE2A43">
      <w:pPr>
        <w:pStyle w:val="BodyText"/>
        <w:spacing w:line="276" w:lineRule="auto"/>
        <w:rPr>
          <w:rFonts w:ascii="Arial" w:hAnsi="Arial" w:cs="Arial"/>
          <w:b/>
        </w:rPr>
      </w:pPr>
    </w:p>
    <w:p w14:paraId="34584255" w14:textId="464E3101" w:rsidR="00CE2A43" w:rsidRPr="00CE2A43" w:rsidRDefault="00CE2A43" w:rsidP="00CE2A43">
      <w:pPr>
        <w:pStyle w:val="BodyText"/>
        <w:numPr>
          <w:ilvl w:val="0"/>
          <w:numId w:val="13"/>
        </w:numPr>
        <w:spacing w:line="276" w:lineRule="auto"/>
        <w:ind w:left="0"/>
        <w:rPr>
          <w:rFonts w:ascii="Arial" w:hAnsi="Arial" w:cs="Arial"/>
          <w:b/>
        </w:rPr>
      </w:pPr>
      <w:r>
        <w:rPr>
          <w:rFonts w:ascii="Arial" w:hAnsi="Arial" w:cs="Arial"/>
          <w:b/>
        </w:rPr>
        <w:t>ED&amp;I Report</w:t>
      </w:r>
    </w:p>
    <w:p w14:paraId="3461D1B0" w14:textId="3EC2FB13" w:rsidR="00CE2A43" w:rsidRDefault="00D57A5F" w:rsidP="0057079D">
      <w:pPr>
        <w:pStyle w:val="BodyText"/>
        <w:spacing w:line="276" w:lineRule="auto"/>
        <w:rPr>
          <w:rFonts w:ascii="Arial" w:hAnsi="Arial" w:cs="Arial"/>
        </w:rPr>
      </w:pPr>
      <w:r>
        <w:rPr>
          <w:rFonts w:ascii="Arial" w:hAnsi="Arial" w:cs="Arial"/>
        </w:rPr>
        <w:t xml:space="preserve">EK </w:t>
      </w:r>
      <w:r w:rsidR="009E269E">
        <w:rPr>
          <w:rFonts w:ascii="Arial" w:hAnsi="Arial" w:cs="Arial"/>
        </w:rPr>
        <w:t>outlined some of the key initiatives from 2021, including engagement with schools and getting greater engagement local community group</w:t>
      </w:r>
      <w:r w:rsidR="00A77B74">
        <w:rPr>
          <w:rFonts w:ascii="Arial" w:hAnsi="Arial" w:cs="Arial"/>
        </w:rPr>
        <w:t>s. The TE diversity policy was also reshared with the group.</w:t>
      </w:r>
    </w:p>
    <w:p w14:paraId="4FC4F4F5" w14:textId="77777777" w:rsidR="003E78AF" w:rsidRDefault="003E78AF" w:rsidP="0057079D">
      <w:pPr>
        <w:pStyle w:val="BodyText"/>
        <w:spacing w:line="276" w:lineRule="auto"/>
        <w:rPr>
          <w:rFonts w:ascii="Arial" w:hAnsi="Arial" w:cs="Arial"/>
        </w:rPr>
      </w:pPr>
    </w:p>
    <w:p w14:paraId="51F64853" w14:textId="77777777" w:rsidR="00B3195E" w:rsidRPr="00B3195E" w:rsidRDefault="00B3195E" w:rsidP="004806E4">
      <w:pPr>
        <w:pStyle w:val="BodyText"/>
        <w:numPr>
          <w:ilvl w:val="0"/>
          <w:numId w:val="13"/>
        </w:numPr>
        <w:spacing w:line="276" w:lineRule="auto"/>
        <w:ind w:left="0"/>
        <w:rPr>
          <w:rFonts w:ascii="Arial" w:hAnsi="Arial" w:cs="Arial"/>
        </w:rPr>
      </w:pPr>
      <w:r>
        <w:rPr>
          <w:rFonts w:ascii="Arial" w:hAnsi="Arial" w:cs="Arial"/>
          <w:b/>
        </w:rPr>
        <w:t>Election of officers</w:t>
      </w:r>
    </w:p>
    <w:p w14:paraId="70417283" w14:textId="539C1CB5" w:rsidR="00B3195E" w:rsidRDefault="004806E4" w:rsidP="00B3195E">
      <w:pPr>
        <w:pStyle w:val="BodyText"/>
        <w:spacing w:line="276" w:lineRule="auto"/>
        <w:rPr>
          <w:rFonts w:ascii="Arial" w:hAnsi="Arial" w:cs="Arial"/>
        </w:rPr>
      </w:pPr>
      <w:r>
        <w:rPr>
          <w:rFonts w:ascii="Arial" w:hAnsi="Arial" w:cs="Arial"/>
        </w:rPr>
        <w:t>CH thanked some of the outgoing membership and went over the nominations for the committee posts for the coming year. No voting was required.</w:t>
      </w:r>
      <w:r w:rsidR="00827544">
        <w:rPr>
          <w:rFonts w:ascii="Arial" w:hAnsi="Arial" w:cs="Arial"/>
        </w:rPr>
        <w:t xml:space="preserve"> JL commented the lack of secretary was not in accordance with the constitution. However, CH explained that getting table officers was a common problem for the regions and we may have to look to share roles across regions.</w:t>
      </w:r>
    </w:p>
    <w:p w14:paraId="2B4EC203" w14:textId="431627AC" w:rsidR="00CB0219" w:rsidRDefault="00CB0219" w:rsidP="00B3195E">
      <w:pPr>
        <w:pStyle w:val="BodyText"/>
        <w:spacing w:line="276" w:lineRule="auto"/>
        <w:rPr>
          <w:rFonts w:ascii="Arial" w:hAnsi="Arial" w:cs="Arial"/>
        </w:rPr>
      </w:pPr>
    </w:p>
    <w:tbl>
      <w:tblPr>
        <w:tblStyle w:val="GridTable5Dark-Accent5"/>
        <w:tblW w:w="8930" w:type="dxa"/>
        <w:tblInd w:w="704" w:type="dxa"/>
        <w:tblLook w:val="0420" w:firstRow="1" w:lastRow="0" w:firstColumn="0" w:lastColumn="0" w:noHBand="0" w:noVBand="1"/>
      </w:tblPr>
      <w:tblGrid>
        <w:gridCol w:w="4111"/>
        <w:gridCol w:w="4819"/>
      </w:tblGrid>
      <w:tr w:rsidR="003419FF" w:rsidRPr="003B6004" w14:paraId="70E6592D" w14:textId="77777777" w:rsidTr="003419FF">
        <w:trPr>
          <w:cnfStyle w:val="100000000000" w:firstRow="1" w:lastRow="0" w:firstColumn="0" w:lastColumn="0" w:oddVBand="0" w:evenVBand="0" w:oddHBand="0" w:evenHBand="0" w:firstRowFirstColumn="0" w:firstRowLastColumn="0" w:lastRowFirstColumn="0" w:lastRowLastColumn="0"/>
          <w:trHeight w:val="454"/>
        </w:trPr>
        <w:tc>
          <w:tcPr>
            <w:tcW w:w="4111" w:type="dxa"/>
            <w:shd w:val="clear" w:color="auto" w:fill="1F3864" w:themeFill="accent1" w:themeFillShade="80"/>
            <w:hideMark/>
          </w:tcPr>
          <w:p w14:paraId="53E5E2C3" w14:textId="77777777" w:rsidR="003419FF" w:rsidRPr="003419FF" w:rsidRDefault="003419FF" w:rsidP="00802490">
            <w:pPr>
              <w:pStyle w:val="BodyText"/>
              <w:tabs>
                <w:tab w:val="right" w:pos="9356"/>
              </w:tabs>
              <w:ind w:left="720"/>
              <w:rPr>
                <w:rFonts w:cs="Times New Roman"/>
                <w:color w:val="FFFFFF" w:themeColor="background1"/>
              </w:rPr>
            </w:pPr>
            <w:r w:rsidRPr="003419FF">
              <w:rPr>
                <w:rFonts w:cs="Times New Roman"/>
                <w:color w:val="FFFFFF" w:themeColor="background1"/>
              </w:rPr>
              <w:t>Role </w:t>
            </w:r>
          </w:p>
        </w:tc>
        <w:tc>
          <w:tcPr>
            <w:tcW w:w="4819" w:type="dxa"/>
            <w:shd w:val="clear" w:color="auto" w:fill="1F3864" w:themeFill="accent1" w:themeFillShade="80"/>
            <w:hideMark/>
          </w:tcPr>
          <w:p w14:paraId="353943AF" w14:textId="77777777" w:rsidR="003419FF" w:rsidRPr="003419FF" w:rsidRDefault="003419FF" w:rsidP="00802490">
            <w:pPr>
              <w:pStyle w:val="BodyText"/>
              <w:tabs>
                <w:tab w:val="right" w:pos="9356"/>
              </w:tabs>
              <w:ind w:left="720"/>
              <w:rPr>
                <w:rFonts w:cs="Times New Roman"/>
                <w:color w:val="FFFFFF" w:themeColor="background1"/>
              </w:rPr>
            </w:pPr>
            <w:r w:rsidRPr="003419FF">
              <w:rPr>
                <w:rFonts w:cs="Times New Roman"/>
                <w:color w:val="FFFFFF" w:themeColor="background1"/>
              </w:rPr>
              <w:t>Name </w:t>
            </w:r>
          </w:p>
        </w:tc>
      </w:tr>
      <w:tr w:rsidR="003419FF" w:rsidRPr="003B6004" w14:paraId="449E1109" w14:textId="77777777" w:rsidTr="003419FF">
        <w:trPr>
          <w:cnfStyle w:val="000000100000" w:firstRow="0" w:lastRow="0" w:firstColumn="0" w:lastColumn="0" w:oddVBand="0" w:evenVBand="0" w:oddHBand="1" w:evenHBand="0" w:firstRowFirstColumn="0" w:firstRowLastColumn="0" w:lastRowFirstColumn="0" w:lastRowLastColumn="0"/>
          <w:trHeight w:val="542"/>
        </w:trPr>
        <w:tc>
          <w:tcPr>
            <w:tcW w:w="4111" w:type="dxa"/>
            <w:shd w:val="clear" w:color="auto" w:fill="DEEAF6"/>
            <w:hideMark/>
          </w:tcPr>
          <w:p w14:paraId="4FF813ED" w14:textId="77777777" w:rsidR="003419FF" w:rsidRPr="003B6004" w:rsidRDefault="003419FF" w:rsidP="00802490">
            <w:pPr>
              <w:pStyle w:val="BodyText"/>
              <w:tabs>
                <w:tab w:val="right" w:pos="9356"/>
              </w:tabs>
              <w:ind w:left="720"/>
              <w:rPr>
                <w:rFonts w:cs="Times New Roman"/>
              </w:rPr>
            </w:pPr>
            <w:r w:rsidRPr="003B6004">
              <w:rPr>
                <w:rFonts w:cs="Times New Roman"/>
                <w:b/>
                <w:bCs/>
              </w:rPr>
              <w:t>Chair*</w:t>
            </w:r>
          </w:p>
        </w:tc>
        <w:tc>
          <w:tcPr>
            <w:tcW w:w="4819" w:type="dxa"/>
            <w:shd w:val="clear" w:color="auto" w:fill="DEEAF6"/>
            <w:hideMark/>
          </w:tcPr>
          <w:p w14:paraId="7B21393F" w14:textId="77777777" w:rsidR="003419FF" w:rsidRPr="003B6004" w:rsidRDefault="003419FF" w:rsidP="00802490">
            <w:pPr>
              <w:pStyle w:val="BodyText"/>
              <w:tabs>
                <w:tab w:val="right" w:pos="9356"/>
              </w:tabs>
              <w:ind w:left="720"/>
              <w:rPr>
                <w:rFonts w:cs="Times New Roman"/>
              </w:rPr>
            </w:pPr>
            <w:r w:rsidRPr="003B6004">
              <w:rPr>
                <w:rFonts w:cs="Times New Roman"/>
              </w:rPr>
              <w:t>Chris Hall</w:t>
            </w:r>
          </w:p>
        </w:tc>
      </w:tr>
      <w:tr w:rsidR="003419FF" w:rsidRPr="003B6004" w14:paraId="71C3BD00" w14:textId="77777777" w:rsidTr="003419FF">
        <w:trPr>
          <w:trHeight w:val="544"/>
        </w:trPr>
        <w:tc>
          <w:tcPr>
            <w:tcW w:w="4111" w:type="dxa"/>
            <w:hideMark/>
          </w:tcPr>
          <w:p w14:paraId="7F005684" w14:textId="77777777" w:rsidR="003419FF" w:rsidRPr="003B6004" w:rsidRDefault="003419FF" w:rsidP="00802490">
            <w:pPr>
              <w:pStyle w:val="BodyText"/>
              <w:tabs>
                <w:tab w:val="right" w:pos="9356"/>
              </w:tabs>
              <w:ind w:left="720"/>
              <w:rPr>
                <w:rFonts w:cs="Times New Roman"/>
              </w:rPr>
            </w:pPr>
            <w:r w:rsidRPr="003B6004">
              <w:rPr>
                <w:rFonts w:cs="Times New Roman"/>
                <w:b/>
                <w:bCs/>
              </w:rPr>
              <w:t>Treasurer*</w:t>
            </w:r>
          </w:p>
        </w:tc>
        <w:tc>
          <w:tcPr>
            <w:tcW w:w="4819" w:type="dxa"/>
            <w:hideMark/>
          </w:tcPr>
          <w:p w14:paraId="4B03F466" w14:textId="77777777" w:rsidR="003419FF" w:rsidRPr="003B6004" w:rsidRDefault="003419FF" w:rsidP="00802490">
            <w:pPr>
              <w:pStyle w:val="BodyText"/>
              <w:tabs>
                <w:tab w:val="right" w:pos="9356"/>
              </w:tabs>
              <w:ind w:left="720"/>
              <w:rPr>
                <w:rFonts w:cs="Times New Roman"/>
              </w:rPr>
            </w:pPr>
            <w:r w:rsidRPr="003B6004">
              <w:rPr>
                <w:rFonts w:cs="Times New Roman"/>
              </w:rPr>
              <w:t>Vlad Kozlov</w:t>
            </w:r>
          </w:p>
        </w:tc>
      </w:tr>
      <w:tr w:rsidR="003419FF" w:rsidRPr="003B6004" w14:paraId="79CE6B1F" w14:textId="77777777" w:rsidTr="003419FF">
        <w:trPr>
          <w:cnfStyle w:val="000000100000" w:firstRow="0" w:lastRow="0" w:firstColumn="0" w:lastColumn="0" w:oddVBand="0" w:evenVBand="0" w:oddHBand="1" w:evenHBand="0" w:firstRowFirstColumn="0" w:firstRowLastColumn="0" w:lastRowFirstColumn="0" w:lastRowLastColumn="0"/>
          <w:trHeight w:val="544"/>
        </w:trPr>
        <w:tc>
          <w:tcPr>
            <w:tcW w:w="4111" w:type="dxa"/>
            <w:shd w:val="clear" w:color="auto" w:fill="DEEAF6"/>
            <w:hideMark/>
          </w:tcPr>
          <w:p w14:paraId="7D36A1EE" w14:textId="77777777" w:rsidR="003419FF" w:rsidRPr="003B6004" w:rsidRDefault="003419FF" w:rsidP="00802490">
            <w:pPr>
              <w:pStyle w:val="BodyText"/>
              <w:tabs>
                <w:tab w:val="right" w:pos="9356"/>
              </w:tabs>
              <w:ind w:left="720"/>
              <w:rPr>
                <w:rFonts w:cs="Times New Roman"/>
              </w:rPr>
            </w:pPr>
            <w:r w:rsidRPr="003B6004">
              <w:rPr>
                <w:rFonts w:cs="Times New Roman"/>
                <w:b/>
                <w:bCs/>
              </w:rPr>
              <w:t>Secretary*</w:t>
            </w:r>
            <w:r w:rsidRPr="003B6004">
              <w:rPr>
                <w:rFonts w:cs="Times New Roman"/>
              </w:rPr>
              <w:t> </w:t>
            </w:r>
          </w:p>
        </w:tc>
        <w:tc>
          <w:tcPr>
            <w:tcW w:w="4819" w:type="dxa"/>
            <w:shd w:val="clear" w:color="auto" w:fill="DEEAF6"/>
            <w:hideMark/>
          </w:tcPr>
          <w:p w14:paraId="33EF2E42" w14:textId="77777777" w:rsidR="003419FF" w:rsidRPr="003B6004" w:rsidRDefault="003419FF" w:rsidP="00802490">
            <w:pPr>
              <w:pStyle w:val="BodyText"/>
              <w:tabs>
                <w:tab w:val="right" w:pos="9356"/>
              </w:tabs>
              <w:ind w:left="720"/>
              <w:rPr>
                <w:rFonts w:cs="Times New Roman"/>
              </w:rPr>
            </w:pPr>
            <w:r w:rsidRPr="003B6004">
              <w:rPr>
                <w:rFonts w:cs="Times New Roman"/>
              </w:rPr>
              <w:t>Vacant Position &lt;Co-opt from region</w:t>
            </w:r>
            <w:r>
              <w:rPr>
                <w:rFonts w:cs="Times New Roman"/>
              </w:rPr>
              <w:t>s</w:t>
            </w:r>
            <w:r w:rsidRPr="003B6004">
              <w:rPr>
                <w:rFonts w:cs="Times New Roman"/>
              </w:rPr>
              <w:t>&gt;</w:t>
            </w:r>
          </w:p>
        </w:tc>
      </w:tr>
      <w:tr w:rsidR="003419FF" w:rsidRPr="003B6004" w14:paraId="44652EFA" w14:textId="77777777" w:rsidTr="003419FF">
        <w:trPr>
          <w:trHeight w:val="465"/>
        </w:trPr>
        <w:tc>
          <w:tcPr>
            <w:tcW w:w="4111" w:type="dxa"/>
            <w:hideMark/>
          </w:tcPr>
          <w:p w14:paraId="7EF07999" w14:textId="77777777" w:rsidR="003419FF" w:rsidRPr="003B6004" w:rsidRDefault="003419FF" w:rsidP="00802490">
            <w:pPr>
              <w:pStyle w:val="BodyText"/>
              <w:tabs>
                <w:tab w:val="right" w:pos="9356"/>
              </w:tabs>
              <w:ind w:left="720"/>
              <w:rPr>
                <w:rFonts w:cs="Times New Roman"/>
              </w:rPr>
            </w:pPr>
            <w:r w:rsidRPr="003B6004">
              <w:rPr>
                <w:rFonts w:cs="Times New Roman"/>
                <w:b/>
                <w:bCs/>
              </w:rPr>
              <w:t>Diversity Officer</w:t>
            </w:r>
            <w:r w:rsidRPr="003B6004">
              <w:rPr>
                <w:rFonts w:cs="Times New Roman"/>
              </w:rPr>
              <w:t> </w:t>
            </w:r>
          </w:p>
        </w:tc>
        <w:tc>
          <w:tcPr>
            <w:tcW w:w="4819" w:type="dxa"/>
            <w:hideMark/>
          </w:tcPr>
          <w:p w14:paraId="6A75CDCD" w14:textId="77777777" w:rsidR="003419FF" w:rsidRPr="003B6004" w:rsidRDefault="003419FF" w:rsidP="00802490">
            <w:pPr>
              <w:pStyle w:val="BodyText"/>
              <w:tabs>
                <w:tab w:val="right" w:pos="9356"/>
              </w:tabs>
              <w:ind w:left="720"/>
              <w:rPr>
                <w:rFonts w:cs="Times New Roman"/>
              </w:rPr>
            </w:pPr>
            <w:r w:rsidRPr="003B6004">
              <w:rPr>
                <w:rFonts w:cs="Times New Roman"/>
              </w:rPr>
              <w:t>Emerick Kaitell </w:t>
            </w:r>
          </w:p>
        </w:tc>
      </w:tr>
      <w:tr w:rsidR="003419FF" w:rsidRPr="003B6004" w14:paraId="51D214C1" w14:textId="77777777" w:rsidTr="003419FF">
        <w:trPr>
          <w:cnfStyle w:val="000000100000" w:firstRow="0" w:lastRow="0" w:firstColumn="0" w:lastColumn="0" w:oddVBand="0" w:evenVBand="0" w:oddHBand="1" w:evenHBand="0" w:firstRowFirstColumn="0" w:firstRowLastColumn="0" w:lastRowFirstColumn="0" w:lastRowLastColumn="0"/>
          <w:trHeight w:val="465"/>
        </w:trPr>
        <w:tc>
          <w:tcPr>
            <w:tcW w:w="4111" w:type="dxa"/>
            <w:shd w:val="clear" w:color="auto" w:fill="DEEAF6"/>
            <w:hideMark/>
          </w:tcPr>
          <w:p w14:paraId="78C8102C" w14:textId="77777777" w:rsidR="003419FF" w:rsidRPr="003B6004" w:rsidRDefault="003419FF" w:rsidP="00802490">
            <w:pPr>
              <w:pStyle w:val="BodyText"/>
              <w:tabs>
                <w:tab w:val="right" w:pos="9356"/>
              </w:tabs>
              <w:ind w:left="720"/>
              <w:rPr>
                <w:rFonts w:cs="Times New Roman"/>
              </w:rPr>
            </w:pPr>
            <w:r w:rsidRPr="003B6004">
              <w:rPr>
                <w:rFonts w:cs="Times New Roman"/>
                <w:b/>
                <w:bCs/>
              </w:rPr>
              <w:t>Welfare Officer</w:t>
            </w:r>
            <w:r w:rsidRPr="003B6004">
              <w:rPr>
                <w:rFonts w:cs="Times New Roman"/>
              </w:rPr>
              <w:t> </w:t>
            </w:r>
          </w:p>
        </w:tc>
        <w:tc>
          <w:tcPr>
            <w:tcW w:w="4819" w:type="dxa"/>
            <w:shd w:val="clear" w:color="auto" w:fill="DEEAF6"/>
            <w:hideMark/>
          </w:tcPr>
          <w:p w14:paraId="2E2162A5" w14:textId="77777777" w:rsidR="003419FF" w:rsidRPr="003B6004" w:rsidRDefault="003419FF" w:rsidP="00802490">
            <w:pPr>
              <w:pStyle w:val="BodyText"/>
              <w:tabs>
                <w:tab w:val="right" w:pos="9356"/>
              </w:tabs>
              <w:ind w:left="720"/>
              <w:rPr>
                <w:rFonts w:cs="Times New Roman"/>
              </w:rPr>
            </w:pPr>
            <w:r w:rsidRPr="003B6004">
              <w:rPr>
                <w:rFonts w:cs="Times New Roman"/>
              </w:rPr>
              <w:t>Steve Clancey</w:t>
            </w:r>
          </w:p>
        </w:tc>
      </w:tr>
      <w:tr w:rsidR="003419FF" w:rsidRPr="003B6004" w14:paraId="7153BCC8" w14:textId="77777777" w:rsidTr="003419FF">
        <w:trPr>
          <w:trHeight w:val="544"/>
        </w:trPr>
        <w:tc>
          <w:tcPr>
            <w:tcW w:w="4111" w:type="dxa"/>
            <w:hideMark/>
          </w:tcPr>
          <w:p w14:paraId="03730E87" w14:textId="77777777" w:rsidR="003419FF" w:rsidRPr="003B6004" w:rsidRDefault="003419FF" w:rsidP="00802490">
            <w:pPr>
              <w:pStyle w:val="BodyText"/>
              <w:tabs>
                <w:tab w:val="right" w:pos="9356"/>
              </w:tabs>
              <w:ind w:left="720"/>
              <w:rPr>
                <w:rFonts w:cs="Times New Roman"/>
              </w:rPr>
            </w:pPr>
            <w:r w:rsidRPr="003B6004">
              <w:rPr>
                <w:rFonts w:cs="Times New Roman"/>
                <w:b/>
                <w:bCs/>
              </w:rPr>
              <w:t>Senior League Coordinator</w:t>
            </w:r>
            <w:r w:rsidRPr="003B6004">
              <w:rPr>
                <w:rFonts w:cs="Times New Roman"/>
              </w:rPr>
              <w:t> </w:t>
            </w:r>
          </w:p>
        </w:tc>
        <w:tc>
          <w:tcPr>
            <w:tcW w:w="4819" w:type="dxa"/>
            <w:hideMark/>
          </w:tcPr>
          <w:p w14:paraId="7000FF6C" w14:textId="77777777" w:rsidR="003419FF" w:rsidRPr="003B6004" w:rsidRDefault="003419FF" w:rsidP="00802490">
            <w:pPr>
              <w:pStyle w:val="BodyText"/>
              <w:tabs>
                <w:tab w:val="right" w:pos="9356"/>
              </w:tabs>
              <w:ind w:left="720"/>
              <w:rPr>
                <w:rFonts w:cs="Times New Roman"/>
              </w:rPr>
            </w:pPr>
            <w:proofErr w:type="spellStart"/>
            <w:r w:rsidRPr="003B6004">
              <w:rPr>
                <w:rFonts w:cs="Times New Roman"/>
              </w:rPr>
              <w:t>Woj</w:t>
            </w:r>
            <w:proofErr w:type="spellEnd"/>
            <w:r w:rsidRPr="003B6004">
              <w:rPr>
                <w:rFonts w:cs="Times New Roman"/>
              </w:rPr>
              <w:t xml:space="preserve"> Popiel</w:t>
            </w:r>
          </w:p>
        </w:tc>
      </w:tr>
      <w:tr w:rsidR="003419FF" w:rsidRPr="003B6004" w14:paraId="5EF100D7" w14:textId="77777777" w:rsidTr="003419FF">
        <w:trPr>
          <w:cnfStyle w:val="000000100000" w:firstRow="0" w:lastRow="0" w:firstColumn="0" w:lastColumn="0" w:oddVBand="0" w:evenVBand="0" w:oddHBand="1" w:evenHBand="0" w:firstRowFirstColumn="0" w:firstRowLastColumn="0" w:lastRowFirstColumn="0" w:lastRowLastColumn="0"/>
          <w:trHeight w:val="544"/>
        </w:trPr>
        <w:tc>
          <w:tcPr>
            <w:tcW w:w="4111" w:type="dxa"/>
            <w:shd w:val="clear" w:color="auto" w:fill="DEEAF6"/>
            <w:hideMark/>
          </w:tcPr>
          <w:p w14:paraId="347E29E3" w14:textId="77777777" w:rsidR="003419FF" w:rsidRPr="003B6004" w:rsidRDefault="003419FF" w:rsidP="00802490">
            <w:pPr>
              <w:pStyle w:val="BodyText"/>
              <w:tabs>
                <w:tab w:val="right" w:pos="9356"/>
              </w:tabs>
              <w:ind w:left="720"/>
              <w:rPr>
                <w:rFonts w:cs="Times New Roman"/>
              </w:rPr>
            </w:pPr>
            <w:r w:rsidRPr="003B6004">
              <w:rPr>
                <w:rFonts w:cs="Times New Roman"/>
                <w:b/>
                <w:bCs/>
              </w:rPr>
              <w:t>Coaching Coordinator</w:t>
            </w:r>
            <w:r w:rsidRPr="003B6004">
              <w:rPr>
                <w:rFonts w:cs="Times New Roman"/>
              </w:rPr>
              <w:t> </w:t>
            </w:r>
          </w:p>
        </w:tc>
        <w:tc>
          <w:tcPr>
            <w:tcW w:w="4819" w:type="dxa"/>
            <w:shd w:val="clear" w:color="auto" w:fill="DEEAF6"/>
            <w:hideMark/>
          </w:tcPr>
          <w:p w14:paraId="6719AC39" w14:textId="77777777" w:rsidR="003419FF" w:rsidRPr="003B6004" w:rsidRDefault="003419FF" w:rsidP="00802490">
            <w:pPr>
              <w:pStyle w:val="BodyText"/>
              <w:tabs>
                <w:tab w:val="right" w:pos="9356"/>
              </w:tabs>
              <w:ind w:left="720"/>
              <w:rPr>
                <w:rFonts w:cs="Times New Roman"/>
              </w:rPr>
            </w:pPr>
            <w:r w:rsidRPr="003B6004">
              <w:rPr>
                <w:rFonts w:cs="Times New Roman"/>
              </w:rPr>
              <w:t>Nici Audhlam-Gardiner</w:t>
            </w:r>
          </w:p>
        </w:tc>
      </w:tr>
      <w:tr w:rsidR="003419FF" w:rsidRPr="003B6004" w14:paraId="112E05BB" w14:textId="77777777" w:rsidTr="003419FF">
        <w:trPr>
          <w:trHeight w:val="465"/>
        </w:trPr>
        <w:tc>
          <w:tcPr>
            <w:tcW w:w="4111" w:type="dxa"/>
            <w:hideMark/>
          </w:tcPr>
          <w:p w14:paraId="5EBA14CA" w14:textId="77777777" w:rsidR="003419FF" w:rsidRPr="003B6004" w:rsidRDefault="003419FF" w:rsidP="00802490">
            <w:pPr>
              <w:pStyle w:val="BodyText"/>
              <w:tabs>
                <w:tab w:val="right" w:pos="9356"/>
              </w:tabs>
              <w:ind w:left="720"/>
              <w:rPr>
                <w:rFonts w:cs="Times New Roman"/>
              </w:rPr>
            </w:pPr>
            <w:r w:rsidRPr="003B6004">
              <w:rPr>
                <w:rFonts w:cs="Times New Roman"/>
                <w:b/>
                <w:bCs/>
              </w:rPr>
              <w:t>Junior Series Coordinator</w:t>
            </w:r>
            <w:r w:rsidRPr="003B6004">
              <w:rPr>
                <w:rFonts w:cs="Times New Roman"/>
              </w:rPr>
              <w:t> </w:t>
            </w:r>
          </w:p>
        </w:tc>
        <w:tc>
          <w:tcPr>
            <w:tcW w:w="4819" w:type="dxa"/>
            <w:hideMark/>
          </w:tcPr>
          <w:p w14:paraId="23BC7DAC" w14:textId="77777777" w:rsidR="003419FF" w:rsidRPr="003B6004" w:rsidRDefault="003419FF" w:rsidP="00802490">
            <w:pPr>
              <w:pStyle w:val="BodyText"/>
              <w:tabs>
                <w:tab w:val="right" w:pos="9356"/>
              </w:tabs>
              <w:ind w:left="720"/>
              <w:rPr>
                <w:rFonts w:cs="Times New Roman"/>
              </w:rPr>
            </w:pPr>
            <w:r w:rsidRPr="003B6004">
              <w:rPr>
                <w:rFonts w:cs="Times New Roman"/>
              </w:rPr>
              <w:t>Mark Klein </w:t>
            </w:r>
          </w:p>
        </w:tc>
      </w:tr>
      <w:tr w:rsidR="003419FF" w:rsidRPr="003B6004" w14:paraId="1876387E" w14:textId="77777777" w:rsidTr="003419FF">
        <w:trPr>
          <w:cnfStyle w:val="000000100000" w:firstRow="0" w:lastRow="0" w:firstColumn="0" w:lastColumn="0" w:oddVBand="0" w:evenVBand="0" w:oddHBand="1" w:evenHBand="0" w:firstRowFirstColumn="0" w:firstRowLastColumn="0" w:lastRowFirstColumn="0" w:lastRowLastColumn="0"/>
          <w:trHeight w:val="469"/>
        </w:trPr>
        <w:tc>
          <w:tcPr>
            <w:tcW w:w="4111" w:type="dxa"/>
            <w:shd w:val="clear" w:color="auto" w:fill="DEEAF6"/>
            <w:hideMark/>
          </w:tcPr>
          <w:p w14:paraId="2D9E8D09" w14:textId="77777777" w:rsidR="003419FF" w:rsidRPr="003B6004" w:rsidRDefault="003419FF" w:rsidP="00802490">
            <w:pPr>
              <w:pStyle w:val="BodyText"/>
              <w:tabs>
                <w:tab w:val="right" w:pos="9356"/>
              </w:tabs>
              <w:ind w:left="720"/>
              <w:rPr>
                <w:rFonts w:cs="Times New Roman"/>
              </w:rPr>
            </w:pPr>
            <w:r w:rsidRPr="003B6004">
              <w:rPr>
                <w:rFonts w:cs="Times New Roman"/>
                <w:b/>
                <w:bCs/>
              </w:rPr>
              <w:t>Media Officer</w:t>
            </w:r>
            <w:r w:rsidRPr="003B6004">
              <w:rPr>
                <w:rFonts w:cs="Times New Roman"/>
              </w:rPr>
              <w:t> </w:t>
            </w:r>
          </w:p>
        </w:tc>
        <w:tc>
          <w:tcPr>
            <w:tcW w:w="4819" w:type="dxa"/>
            <w:shd w:val="clear" w:color="auto" w:fill="DEEAF6"/>
            <w:hideMark/>
          </w:tcPr>
          <w:p w14:paraId="36954B4A" w14:textId="77777777" w:rsidR="003419FF" w:rsidRPr="003B6004" w:rsidRDefault="003419FF" w:rsidP="00802490">
            <w:pPr>
              <w:pStyle w:val="BodyText"/>
              <w:tabs>
                <w:tab w:val="right" w:pos="9356"/>
              </w:tabs>
              <w:ind w:left="720"/>
              <w:rPr>
                <w:rFonts w:cs="Times New Roman"/>
              </w:rPr>
            </w:pPr>
            <w:r w:rsidRPr="003B6004">
              <w:rPr>
                <w:rFonts w:cs="Times New Roman"/>
              </w:rPr>
              <w:t>&lt;</w:t>
            </w:r>
            <w:proofErr w:type="spellStart"/>
            <w:r w:rsidRPr="003B6004">
              <w:rPr>
                <w:rFonts w:cs="Times New Roman"/>
              </w:rPr>
              <w:t>Woj</w:t>
            </w:r>
            <w:proofErr w:type="spellEnd"/>
            <w:r w:rsidRPr="003B6004">
              <w:rPr>
                <w:rFonts w:cs="Times New Roman"/>
              </w:rPr>
              <w:t xml:space="preserve"> Popiel&gt; &lt;Steve Clancey&gt;</w:t>
            </w:r>
          </w:p>
        </w:tc>
      </w:tr>
      <w:tr w:rsidR="003419FF" w:rsidRPr="003B6004" w14:paraId="292059F0" w14:textId="77777777" w:rsidTr="003419FF">
        <w:trPr>
          <w:trHeight w:val="465"/>
        </w:trPr>
        <w:tc>
          <w:tcPr>
            <w:tcW w:w="4111" w:type="dxa"/>
            <w:hideMark/>
          </w:tcPr>
          <w:p w14:paraId="0A61EEC0" w14:textId="77777777" w:rsidR="003419FF" w:rsidRPr="003B6004" w:rsidRDefault="003419FF" w:rsidP="00802490">
            <w:pPr>
              <w:pStyle w:val="BodyText"/>
              <w:tabs>
                <w:tab w:val="right" w:pos="9356"/>
              </w:tabs>
              <w:ind w:left="720"/>
              <w:rPr>
                <w:rFonts w:cs="Times New Roman"/>
              </w:rPr>
            </w:pPr>
            <w:r w:rsidRPr="003B6004">
              <w:rPr>
                <w:rFonts w:cs="Times New Roman"/>
                <w:b/>
                <w:bCs/>
              </w:rPr>
              <w:t>Regional Official Coordinator</w:t>
            </w:r>
            <w:r w:rsidRPr="003B6004">
              <w:rPr>
                <w:rFonts w:cs="Times New Roman"/>
              </w:rPr>
              <w:t> </w:t>
            </w:r>
          </w:p>
        </w:tc>
        <w:tc>
          <w:tcPr>
            <w:tcW w:w="4819" w:type="dxa"/>
            <w:hideMark/>
          </w:tcPr>
          <w:p w14:paraId="6A10FF55" w14:textId="77777777" w:rsidR="003419FF" w:rsidRPr="003B6004" w:rsidRDefault="003419FF" w:rsidP="00802490">
            <w:pPr>
              <w:pStyle w:val="BodyText"/>
              <w:tabs>
                <w:tab w:val="right" w:pos="9356"/>
              </w:tabs>
              <w:ind w:left="720"/>
              <w:rPr>
                <w:rFonts w:cs="Times New Roman"/>
              </w:rPr>
            </w:pPr>
            <w:r w:rsidRPr="003B6004">
              <w:rPr>
                <w:rFonts w:cs="Times New Roman"/>
              </w:rPr>
              <w:t>Claire Mansfield</w:t>
            </w:r>
          </w:p>
        </w:tc>
      </w:tr>
    </w:tbl>
    <w:p w14:paraId="43FCCA33" w14:textId="3B44BC73" w:rsidR="003419FF" w:rsidRDefault="003419FF" w:rsidP="00B3195E">
      <w:pPr>
        <w:pStyle w:val="BodyText"/>
        <w:spacing w:line="276" w:lineRule="auto"/>
        <w:rPr>
          <w:rFonts w:ascii="Arial" w:hAnsi="Arial" w:cs="Arial"/>
        </w:rPr>
      </w:pPr>
    </w:p>
    <w:p w14:paraId="56FE5FBE" w14:textId="77777777" w:rsidR="003419FF" w:rsidRDefault="003419FF" w:rsidP="00B3195E">
      <w:pPr>
        <w:pStyle w:val="BodyText"/>
        <w:spacing w:line="276" w:lineRule="auto"/>
        <w:rPr>
          <w:rFonts w:ascii="Arial" w:hAnsi="Arial" w:cs="Arial"/>
        </w:rPr>
      </w:pPr>
    </w:p>
    <w:p w14:paraId="563DD8B7" w14:textId="0F25D1BA" w:rsidR="004806E4" w:rsidRDefault="004806E4" w:rsidP="00B3195E">
      <w:pPr>
        <w:pStyle w:val="BodyText"/>
        <w:spacing w:line="276" w:lineRule="auto"/>
        <w:rPr>
          <w:rFonts w:ascii="Arial" w:hAnsi="Arial" w:cs="Arial"/>
        </w:rPr>
      </w:pPr>
      <w:r>
        <w:rPr>
          <w:rFonts w:ascii="Arial" w:hAnsi="Arial" w:cs="Arial"/>
        </w:rPr>
        <w:t>CH highlighted the fact we did not have a secretary nomination and would have to see if anyone could be co-opted, and if not manage to fill that gap with the rest of the committee.</w:t>
      </w:r>
    </w:p>
    <w:p w14:paraId="38EB7EA0" w14:textId="0276606D" w:rsidR="00CE2A43" w:rsidRDefault="00CE2A43" w:rsidP="00B3195E">
      <w:pPr>
        <w:pStyle w:val="BodyText"/>
        <w:spacing w:line="276" w:lineRule="auto"/>
        <w:rPr>
          <w:rFonts w:ascii="Arial" w:hAnsi="Arial" w:cs="Arial"/>
        </w:rPr>
      </w:pPr>
    </w:p>
    <w:p w14:paraId="777A7976" w14:textId="02914AB1" w:rsidR="00CE2A43" w:rsidRPr="00B3195E" w:rsidRDefault="00CE2A43" w:rsidP="00CE2A43">
      <w:pPr>
        <w:pStyle w:val="BodyText"/>
        <w:numPr>
          <w:ilvl w:val="0"/>
          <w:numId w:val="13"/>
        </w:numPr>
        <w:spacing w:line="276" w:lineRule="auto"/>
        <w:ind w:left="0"/>
        <w:rPr>
          <w:rFonts w:ascii="Arial" w:hAnsi="Arial" w:cs="Arial"/>
        </w:rPr>
      </w:pPr>
      <w:r>
        <w:rPr>
          <w:rFonts w:ascii="Arial" w:hAnsi="Arial" w:cs="Arial"/>
          <w:b/>
        </w:rPr>
        <w:lastRenderedPageBreak/>
        <w:t>Resolutions</w:t>
      </w:r>
    </w:p>
    <w:p w14:paraId="7CD44C27" w14:textId="198EC485" w:rsidR="00CE2A43" w:rsidRDefault="00CE2A43" w:rsidP="00B3195E">
      <w:pPr>
        <w:pStyle w:val="BodyText"/>
        <w:spacing w:line="276" w:lineRule="auto"/>
        <w:rPr>
          <w:rFonts w:ascii="Arial" w:hAnsi="Arial" w:cs="Arial"/>
        </w:rPr>
      </w:pPr>
      <w:r>
        <w:rPr>
          <w:rFonts w:ascii="Arial" w:hAnsi="Arial" w:cs="Arial"/>
        </w:rPr>
        <w:t>None</w:t>
      </w:r>
    </w:p>
    <w:p w14:paraId="03575102" w14:textId="47CB7871" w:rsidR="00CE2A43" w:rsidRDefault="00CE2A43" w:rsidP="00B3195E">
      <w:pPr>
        <w:pStyle w:val="BodyText"/>
        <w:spacing w:line="276" w:lineRule="auto"/>
        <w:rPr>
          <w:rFonts w:ascii="Arial" w:hAnsi="Arial" w:cs="Arial"/>
        </w:rPr>
      </w:pPr>
    </w:p>
    <w:p w14:paraId="7F3ABA4C" w14:textId="2CD81467" w:rsidR="00CE2A43" w:rsidRPr="00CE2A43" w:rsidRDefault="00CE2A43" w:rsidP="00CE2A43">
      <w:pPr>
        <w:pStyle w:val="BodyText"/>
        <w:numPr>
          <w:ilvl w:val="0"/>
          <w:numId w:val="13"/>
        </w:numPr>
        <w:spacing w:line="276" w:lineRule="auto"/>
        <w:ind w:left="0"/>
        <w:rPr>
          <w:rFonts w:ascii="Arial" w:hAnsi="Arial" w:cs="Arial"/>
        </w:rPr>
      </w:pPr>
      <w:r>
        <w:rPr>
          <w:rFonts w:ascii="Arial" w:hAnsi="Arial" w:cs="Arial"/>
          <w:b/>
        </w:rPr>
        <w:t>AOB</w:t>
      </w:r>
    </w:p>
    <w:p w14:paraId="78936CF6" w14:textId="2D5C0196" w:rsidR="00CE2A43" w:rsidRPr="00CE2A43" w:rsidRDefault="00CE2A43" w:rsidP="00CE2A43">
      <w:pPr>
        <w:pStyle w:val="BodyText"/>
        <w:spacing w:line="276" w:lineRule="auto"/>
        <w:rPr>
          <w:rFonts w:ascii="Arial" w:hAnsi="Arial" w:cs="Arial"/>
          <w:bCs/>
        </w:rPr>
      </w:pPr>
      <w:r w:rsidRPr="00CE2A43">
        <w:rPr>
          <w:rFonts w:ascii="Arial" w:hAnsi="Arial" w:cs="Arial"/>
          <w:bCs/>
        </w:rPr>
        <w:t>None</w:t>
      </w:r>
    </w:p>
    <w:p w14:paraId="63D86229" w14:textId="3DB59E73" w:rsidR="00CE2A43" w:rsidRDefault="00CE2A43" w:rsidP="00B3195E">
      <w:pPr>
        <w:pStyle w:val="BodyText"/>
        <w:spacing w:line="276" w:lineRule="auto"/>
        <w:rPr>
          <w:rFonts w:ascii="Arial" w:hAnsi="Arial" w:cs="Arial"/>
        </w:rPr>
      </w:pPr>
    </w:p>
    <w:p w14:paraId="7B8C7C23" w14:textId="13D3A541" w:rsidR="00CE2A43" w:rsidRPr="004806E4" w:rsidRDefault="00CE2A43" w:rsidP="00B3195E">
      <w:pPr>
        <w:pStyle w:val="BodyText"/>
        <w:spacing w:line="276" w:lineRule="auto"/>
        <w:rPr>
          <w:rFonts w:ascii="Arial" w:hAnsi="Arial" w:cs="Arial"/>
        </w:rPr>
      </w:pPr>
      <w:r>
        <w:rPr>
          <w:rFonts w:ascii="Arial" w:hAnsi="Arial" w:cs="Arial"/>
        </w:rPr>
        <w:t xml:space="preserve">CH then thanked everyone for their attendance and closed the </w:t>
      </w:r>
      <w:proofErr w:type="gramStart"/>
      <w:r>
        <w:rPr>
          <w:rFonts w:ascii="Arial" w:hAnsi="Arial" w:cs="Arial"/>
        </w:rPr>
        <w:t>meeting</w:t>
      </w:r>
      <w:proofErr w:type="gramEnd"/>
    </w:p>
    <w:p w14:paraId="4D18744D" w14:textId="589ED078" w:rsidR="00101657" w:rsidRDefault="00101657" w:rsidP="00CC769C">
      <w:pPr>
        <w:spacing w:after="120" w:line="276" w:lineRule="auto"/>
        <w:rPr>
          <w:rFonts w:ascii="Arial" w:hAnsi="Arial" w:cs="Arial"/>
          <w:color w:val="FF0000"/>
        </w:rPr>
      </w:pPr>
    </w:p>
    <w:p w14:paraId="5FB062A9" w14:textId="0CC5C9C9" w:rsidR="003D48E6" w:rsidRDefault="003D48E6" w:rsidP="00CC769C">
      <w:pPr>
        <w:spacing w:after="120" w:line="276" w:lineRule="auto"/>
        <w:rPr>
          <w:rFonts w:ascii="Arial" w:hAnsi="Arial" w:cs="Arial"/>
          <w:color w:val="FF0000"/>
        </w:rPr>
      </w:pPr>
    </w:p>
    <w:p w14:paraId="1ADAD613" w14:textId="58535744" w:rsidR="003D48E6" w:rsidRDefault="003D48E6" w:rsidP="00CC769C">
      <w:pPr>
        <w:spacing w:after="120" w:line="276" w:lineRule="auto"/>
        <w:rPr>
          <w:rFonts w:ascii="Arial" w:hAnsi="Arial" w:cs="Arial"/>
          <w:color w:val="FF0000"/>
        </w:rPr>
      </w:pPr>
    </w:p>
    <w:p w14:paraId="5A05961D" w14:textId="682B7378" w:rsidR="003D48E6" w:rsidRPr="003D48E6" w:rsidRDefault="003D48E6" w:rsidP="00CC769C">
      <w:pPr>
        <w:spacing w:after="120" w:line="276" w:lineRule="auto"/>
        <w:rPr>
          <w:rFonts w:ascii="Arial" w:hAnsi="Arial" w:cs="Arial"/>
          <w:b/>
          <w:bCs/>
        </w:rPr>
      </w:pPr>
      <w:r w:rsidRPr="003D48E6">
        <w:rPr>
          <w:rFonts w:ascii="Arial" w:hAnsi="Arial" w:cs="Arial"/>
          <w:b/>
          <w:bCs/>
        </w:rPr>
        <w:t>Appendix: Attendees</w:t>
      </w:r>
    </w:p>
    <w:p w14:paraId="65F9A008" w14:textId="568107EF" w:rsidR="003D48E6" w:rsidRDefault="003D48E6" w:rsidP="00CC769C">
      <w:pPr>
        <w:spacing w:after="120" w:line="276" w:lineRule="auto"/>
        <w:rPr>
          <w:rFonts w:ascii="Arial" w:hAnsi="Arial" w:cs="Arial"/>
          <w:color w:val="FF0000"/>
        </w:rPr>
      </w:pPr>
    </w:p>
    <w:tbl>
      <w:tblPr>
        <w:tblStyle w:val="TableGrid"/>
        <w:tblW w:w="0" w:type="auto"/>
        <w:tblLook w:val="04A0" w:firstRow="1" w:lastRow="0" w:firstColumn="1" w:lastColumn="0" w:noHBand="0" w:noVBand="1"/>
      </w:tblPr>
      <w:tblGrid>
        <w:gridCol w:w="4814"/>
        <w:gridCol w:w="4814"/>
      </w:tblGrid>
      <w:tr w:rsidR="003D48E6" w14:paraId="618489A0" w14:textId="77777777" w:rsidTr="003D48E6">
        <w:tc>
          <w:tcPr>
            <w:tcW w:w="4927" w:type="dxa"/>
            <w:shd w:val="clear" w:color="auto" w:fill="E7E6E6" w:themeFill="background2"/>
          </w:tcPr>
          <w:p w14:paraId="6A031F3D" w14:textId="49DF983F" w:rsidR="003D48E6" w:rsidRPr="003D48E6" w:rsidRDefault="003D48E6" w:rsidP="00CC769C">
            <w:pPr>
              <w:spacing w:after="120" w:line="276" w:lineRule="auto"/>
              <w:rPr>
                <w:rFonts w:ascii="Arial" w:hAnsi="Arial" w:cs="Arial"/>
              </w:rPr>
            </w:pPr>
            <w:r w:rsidRPr="003D48E6">
              <w:rPr>
                <w:rFonts w:ascii="Arial" w:hAnsi="Arial" w:cs="Arial"/>
              </w:rPr>
              <w:t>Name</w:t>
            </w:r>
          </w:p>
        </w:tc>
        <w:tc>
          <w:tcPr>
            <w:tcW w:w="4927" w:type="dxa"/>
            <w:shd w:val="clear" w:color="auto" w:fill="E7E6E6" w:themeFill="background2"/>
          </w:tcPr>
          <w:p w14:paraId="14D243ED" w14:textId="2518FE74" w:rsidR="003D48E6" w:rsidRPr="003D48E6" w:rsidRDefault="003D48E6" w:rsidP="00CC769C">
            <w:pPr>
              <w:spacing w:after="120" w:line="276" w:lineRule="auto"/>
              <w:rPr>
                <w:rFonts w:ascii="Arial" w:hAnsi="Arial" w:cs="Arial"/>
              </w:rPr>
            </w:pPr>
            <w:r w:rsidRPr="003D48E6">
              <w:rPr>
                <w:rFonts w:ascii="Arial" w:hAnsi="Arial" w:cs="Arial"/>
              </w:rPr>
              <w:t>Club</w:t>
            </w:r>
          </w:p>
        </w:tc>
      </w:tr>
      <w:tr w:rsidR="003D48E6" w14:paraId="5AA32F16" w14:textId="77777777" w:rsidTr="003D48E6">
        <w:trPr>
          <w:trHeight w:val="396"/>
        </w:trPr>
        <w:tc>
          <w:tcPr>
            <w:tcW w:w="4927" w:type="dxa"/>
          </w:tcPr>
          <w:p w14:paraId="34A0B79C" w14:textId="0F188B2C" w:rsidR="003D48E6" w:rsidRPr="003D48E6" w:rsidRDefault="003D48E6" w:rsidP="003D48E6">
            <w:pPr>
              <w:pStyle w:val="HTMLPreformatted"/>
              <w:shd w:val="clear" w:color="auto" w:fill="FFFFFF"/>
              <w:rPr>
                <w:rFonts w:ascii="Arial" w:hAnsi="Arial" w:cs="Arial"/>
                <w:color w:val="424242"/>
                <w:sz w:val="24"/>
                <w:szCs w:val="24"/>
              </w:rPr>
            </w:pPr>
            <w:r w:rsidRPr="003D48E6">
              <w:rPr>
                <w:rFonts w:ascii="Arial" w:hAnsi="Arial" w:cs="Arial"/>
                <w:color w:val="424242"/>
                <w:sz w:val="24"/>
                <w:szCs w:val="24"/>
              </w:rPr>
              <w:t>Audrey Livingston</w:t>
            </w:r>
          </w:p>
        </w:tc>
        <w:tc>
          <w:tcPr>
            <w:tcW w:w="4927" w:type="dxa"/>
          </w:tcPr>
          <w:p w14:paraId="14B0B883" w14:textId="4822B83E" w:rsidR="003D48E6" w:rsidRPr="003D48E6" w:rsidRDefault="003D48E6" w:rsidP="003D48E6">
            <w:pPr>
              <w:pStyle w:val="HTMLPreformatted"/>
              <w:shd w:val="clear" w:color="auto" w:fill="FFFFFF"/>
              <w:rPr>
                <w:rFonts w:ascii="Arial" w:hAnsi="Arial" w:cs="Arial"/>
                <w:color w:val="424242"/>
                <w:sz w:val="24"/>
                <w:szCs w:val="24"/>
              </w:rPr>
            </w:pPr>
            <w:r w:rsidRPr="003D48E6">
              <w:rPr>
                <w:rFonts w:ascii="Arial" w:hAnsi="Arial" w:cs="Arial"/>
                <w:color w:val="424242"/>
                <w:sz w:val="24"/>
                <w:szCs w:val="24"/>
              </w:rPr>
              <w:t>Crystal Palace Triathletes</w:t>
            </w:r>
          </w:p>
        </w:tc>
      </w:tr>
      <w:tr w:rsidR="003D48E6" w14:paraId="60A1DA68" w14:textId="77777777" w:rsidTr="003D48E6">
        <w:trPr>
          <w:trHeight w:val="401"/>
        </w:trPr>
        <w:tc>
          <w:tcPr>
            <w:tcW w:w="4927" w:type="dxa"/>
          </w:tcPr>
          <w:p w14:paraId="4152535B" w14:textId="05898333" w:rsidR="003D48E6" w:rsidRPr="003D48E6" w:rsidRDefault="003D48E6" w:rsidP="003D48E6">
            <w:pPr>
              <w:pStyle w:val="HTMLPreformatted"/>
              <w:shd w:val="clear" w:color="auto" w:fill="FFFFFF"/>
              <w:rPr>
                <w:rFonts w:ascii="Arial" w:hAnsi="Arial" w:cs="Arial"/>
                <w:color w:val="424242"/>
                <w:sz w:val="24"/>
                <w:szCs w:val="24"/>
              </w:rPr>
            </w:pPr>
            <w:r w:rsidRPr="003D48E6">
              <w:rPr>
                <w:rFonts w:ascii="Arial" w:hAnsi="Arial" w:cs="Arial"/>
                <w:color w:val="424242"/>
                <w:sz w:val="24"/>
                <w:szCs w:val="24"/>
              </w:rPr>
              <w:t>Lisa Stubbs</w:t>
            </w:r>
          </w:p>
        </w:tc>
        <w:tc>
          <w:tcPr>
            <w:tcW w:w="4927" w:type="dxa"/>
          </w:tcPr>
          <w:p w14:paraId="0E54A746" w14:textId="4088D9CF" w:rsidR="003D48E6" w:rsidRPr="003D48E6" w:rsidRDefault="003D48E6" w:rsidP="003D48E6">
            <w:pPr>
              <w:pStyle w:val="HTMLPreformatted"/>
              <w:shd w:val="clear" w:color="auto" w:fill="FFFFFF"/>
              <w:rPr>
                <w:rFonts w:ascii="Arial" w:hAnsi="Arial" w:cs="Arial"/>
                <w:color w:val="424242"/>
                <w:sz w:val="24"/>
                <w:szCs w:val="24"/>
              </w:rPr>
            </w:pPr>
            <w:r w:rsidRPr="003D48E6">
              <w:rPr>
                <w:rFonts w:ascii="Arial" w:hAnsi="Arial" w:cs="Arial"/>
                <w:color w:val="424242"/>
                <w:sz w:val="24"/>
                <w:szCs w:val="24"/>
              </w:rPr>
              <w:t>Havering Tri</w:t>
            </w:r>
          </w:p>
        </w:tc>
      </w:tr>
      <w:tr w:rsidR="003D48E6" w14:paraId="0B658314" w14:textId="77777777" w:rsidTr="003D48E6">
        <w:trPr>
          <w:trHeight w:val="435"/>
        </w:trPr>
        <w:tc>
          <w:tcPr>
            <w:tcW w:w="4927" w:type="dxa"/>
          </w:tcPr>
          <w:p w14:paraId="3C44A78A" w14:textId="5664FD2C" w:rsidR="003D48E6" w:rsidRPr="003D48E6" w:rsidRDefault="003D48E6" w:rsidP="003D48E6">
            <w:pPr>
              <w:pStyle w:val="HTMLPreformatted"/>
              <w:shd w:val="clear" w:color="auto" w:fill="FFFFFF"/>
              <w:rPr>
                <w:rFonts w:ascii="Arial" w:hAnsi="Arial" w:cs="Arial"/>
                <w:color w:val="424242"/>
                <w:sz w:val="24"/>
                <w:szCs w:val="24"/>
              </w:rPr>
            </w:pPr>
            <w:r w:rsidRPr="003D48E6">
              <w:rPr>
                <w:rFonts w:ascii="Arial" w:hAnsi="Arial" w:cs="Arial"/>
                <w:color w:val="424242"/>
                <w:sz w:val="24"/>
                <w:szCs w:val="24"/>
              </w:rPr>
              <w:t>Richard Harper</w:t>
            </w:r>
          </w:p>
        </w:tc>
        <w:tc>
          <w:tcPr>
            <w:tcW w:w="4927" w:type="dxa"/>
          </w:tcPr>
          <w:p w14:paraId="30DC3838" w14:textId="1AA64263" w:rsidR="003D48E6" w:rsidRPr="003D48E6" w:rsidRDefault="003D48E6" w:rsidP="003D48E6">
            <w:pPr>
              <w:pStyle w:val="HTMLPreformatted"/>
              <w:shd w:val="clear" w:color="auto" w:fill="FFFFFF"/>
              <w:rPr>
                <w:rFonts w:ascii="Arial" w:hAnsi="Arial" w:cs="Arial"/>
                <w:color w:val="424242"/>
                <w:sz w:val="24"/>
                <w:szCs w:val="24"/>
              </w:rPr>
            </w:pPr>
            <w:r w:rsidRPr="003D48E6">
              <w:rPr>
                <w:rFonts w:ascii="Arial" w:hAnsi="Arial" w:cs="Arial"/>
                <w:color w:val="424242"/>
                <w:sz w:val="24"/>
                <w:szCs w:val="24"/>
              </w:rPr>
              <w:t>Ful-on Tri</w:t>
            </w:r>
          </w:p>
        </w:tc>
      </w:tr>
      <w:tr w:rsidR="003D48E6" w14:paraId="2036FED1" w14:textId="77777777" w:rsidTr="003D48E6">
        <w:trPr>
          <w:trHeight w:val="413"/>
        </w:trPr>
        <w:tc>
          <w:tcPr>
            <w:tcW w:w="4927" w:type="dxa"/>
          </w:tcPr>
          <w:p w14:paraId="50625BB9" w14:textId="3CA547AA" w:rsidR="003D48E6" w:rsidRPr="003D48E6" w:rsidRDefault="003D48E6" w:rsidP="003D48E6">
            <w:pPr>
              <w:pStyle w:val="HTMLPreformatted"/>
              <w:shd w:val="clear" w:color="auto" w:fill="FFFFFF"/>
              <w:rPr>
                <w:rFonts w:ascii="Arial" w:hAnsi="Arial" w:cs="Arial"/>
                <w:color w:val="424242"/>
                <w:sz w:val="24"/>
                <w:szCs w:val="24"/>
              </w:rPr>
            </w:pPr>
            <w:r w:rsidRPr="003D48E6">
              <w:rPr>
                <w:rFonts w:ascii="Arial" w:hAnsi="Arial" w:cs="Arial"/>
                <w:color w:val="424242"/>
                <w:sz w:val="24"/>
                <w:szCs w:val="24"/>
              </w:rPr>
              <w:t>Nicola Sanderson</w:t>
            </w:r>
          </w:p>
        </w:tc>
        <w:tc>
          <w:tcPr>
            <w:tcW w:w="4927" w:type="dxa"/>
          </w:tcPr>
          <w:p w14:paraId="6865B0A8" w14:textId="5B1B7E23" w:rsidR="003D48E6" w:rsidRPr="003D48E6" w:rsidRDefault="003D48E6" w:rsidP="003D48E6">
            <w:pPr>
              <w:pStyle w:val="HTMLPreformatted"/>
              <w:shd w:val="clear" w:color="auto" w:fill="FFFFFF"/>
              <w:rPr>
                <w:rFonts w:ascii="Arial" w:hAnsi="Arial" w:cs="Arial"/>
                <w:color w:val="424242"/>
                <w:sz w:val="24"/>
                <w:szCs w:val="24"/>
              </w:rPr>
            </w:pPr>
            <w:r w:rsidRPr="003D48E6">
              <w:rPr>
                <w:rFonts w:ascii="Arial" w:hAnsi="Arial" w:cs="Arial"/>
                <w:color w:val="424242"/>
                <w:sz w:val="24"/>
                <w:szCs w:val="24"/>
              </w:rPr>
              <w:t>Serpentine</w:t>
            </w:r>
          </w:p>
        </w:tc>
      </w:tr>
      <w:tr w:rsidR="003D48E6" w14:paraId="33847B86" w14:textId="77777777" w:rsidTr="003D48E6">
        <w:trPr>
          <w:trHeight w:val="512"/>
        </w:trPr>
        <w:tc>
          <w:tcPr>
            <w:tcW w:w="4927" w:type="dxa"/>
          </w:tcPr>
          <w:p w14:paraId="78DA4CF9" w14:textId="1EAF9B34" w:rsidR="003D48E6" w:rsidRPr="003D48E6" w:rsidRDefault="003D48E6" w:rsidP="003D48E6">
            <w:pPr>
              <w:pStyle w:val="HTMLPreformatted"/>
              <w:shd w:val="clear" w:color="auto" w:fill="FFFFFF"/>
              <w:rPr>
                <w:rFonts w:ascii="Arial" w:hAnsi="Arial" w:cs="Arial"/>
                <w:color w:val="424242"/>
                <w:sz w:val="24"/>
                <w:szCs w:val="24"/>
              </w:rPr>
            </w:pPr>
            <w:r w:rsidRPr="003D48E6">
              <w:rPr>
                <w:rFonts w:ascii="Arial" w:hAnsi="Arial" w:cs="Arial"/>
                <w:color w:val="424242"/>
                <w:sz w:val="24"/>
                <w:szCs w:val="24"/>
              </w:rPr>
              <w:t>Gesine Junker</w:t>
            </w:r>
          </w:p>
        </w:tc>
        <w:tc>
          <w:tcPr>
            <w:tcW w:w="4927" w:type="dxa"/>
          </w:tcPr>
          <w:p w14:paraId="69C7DD5F" w14:textId="56CCBDC8" w:rsidR="003D48E6" w:rsidRPr="003D48E6" w:rsidRDefault="003D48E6" w:rsidP="003D48E6">
            <w:pPr>
              <w:pStyle w:val="HTMLPreformatted"/>
              <w:shd w:val="clear" w:color="auto" w:fill="FFFFFF"/>
              <w:rPr>
                <w:rFonts w:ascii="Arial" w:hAnsi="Arial" w:cs="Arial"/>
                <w:color w:val="424242"/>
                <w:sz w:val="24"/>
                <w:szCs w:val="24"/>
              </w:rPr>
            </w:pPr>
            <w:r w:rsidRPr="003D48E6">
              <w:rPr>
                <w:rFonts w:ascii="Arial" w:hAnsi="Arial" w:cs="Arial"/>
                <w:color w:val="424242"/>
                <w:sz w:val="24"/>
                <w:szCs w:val="24"/>
              </w:rPr>
              <w:t>Windrush Triathlon</w:t>
            </w:r>
          </w:p>
        </w:tc>
      </w:tr>
      <w:tr w:rsidR="003D48E6" w14:paraId="698534AC" w14:textId="77777777" w:rsidTr="003D48E6">
        <w:trPr>
          <w:trHeight w:val="420"/>
        </w:trPr>
        <w:tc>
          <w:tcPr>
            <w:tcW w:w="4927" w:type="dxa"/>
          </w:tcPr>
          <w:p w14:paraId="7C83A0BD" w14:textId="37D18FC0" w:rsidR="003D48E6" w:rsidRPr="003D48E6" w:rsidRDefault="003D48E6" w:rsidP="003D48E6">
            <w:pPr>
              <w:pStyle w:val="HTMLPreformatted"/>
              <w:shd w:val="clear" w:color="auto" w:fill="FFFFFF"/>
              <w:rPr>
                <w:rFonts w:ascii="Arial" w:hAnsi="Arial" w:cs="Arial"/>
                <w:color w:val="424242"/>
                <w:sz w:val="24"/>
                <w:szCs w:val="24"/>
              </w:rPr>
            </w:pPr>
            <w:r w:rsidRPr="003D48E6">
              <w:rPr>
                <w:rFonts w:ascii="Arial" w:hAnsi="Arial" w:cs="Arial"/>
                <w:color w:val="424242"/>
                <w:sz w:val="24"/>
                <w:szCs w:val="24"/>
              </w:rPr>
              <w:t>Matt Schmidt</w:t>
            </w:r>
          </w:p>
        </w:tc>
        <w:tc>
          <w:tcPr>
            <w:tcW w:w="4927" w:type="dxa"/>
          </w:tcPr>
          <w:p w14:paraId="60BA636D" w14:textId="5F3EFF48" w:rsidR="003D48E6" w:rsidRPr="003D48E6" w:rsidRDefault="003D48E6" w:rsidP="003D48E6">
            <w:pPr>
              <w:pStyle w:val="HTMLPreformatted"/>
              <w:shd w:val="clear" w:color="auto" w:fill="FFFFFF"/>
              <w:rPr>
                <w:rFonts w:ascii="Arial" w:hAnsi="Arial" w:cs="Arial"/>
                <w:color w:val="424242"/>
                <w:sz w:val="24"/>
                <w:szCs w:val="24"/>
              </w:rPr>
            </w:pPr>
            <w:r w:rsidRPr="003D48E6">
              <w:rPr>
                <w:rFonts w:ascii="Arial" w:hAnsi="Arial" w:cs="Arial"/>
                <w:color w:val="424242"/>
                <w:sz w:val="24"/>
                <w:szCs w:val="24"/>
              </w:rPr>
              <w:t>Willesden Tri Club</w:t>
            </w:r>
          </w:p>
        </w:tc>
      </w:tr>
      <w:tr w:rsidR="003D48E6" w14:paraId="4C6C7BAB" w14:textId="77777777" w:rsidTr="003D48E6">
        <w:tc>
          <w:tcPr>
            <w:tcW w:w="4927" w:type="dxa"/>
          </w:tcPr>
          <w:p w14:paraId="34738486" w14:textId="76258CA4" w:rsidR="003D48E6" w:rsidRPr="003D48E6" w:rsidRDefault="003D48E6" w:rsidP="003D48E6">
            <w:pPr>
              <w:pStyle w:val="HTMLPreformatted"/>
              <w:shd w:val="clear" w:color="auto" w:fill="FFFFFF"/>
              <w:rPr>
                <w:rFonts w:ascii="Arial" w:hAnsi="Arial" w:cs="Arial"/>
                <w:color w:val="424242"/>
                <w:sz w:val="24"/>
                <w:szCs w:val="24"/>
              </w:rPr>
            </w:pPr>
            <w:r w:rsidRPr="003D48E6">
              <w:rPr>
                <w:rFonts w:ascii="Arial" w:hAnsi="Arial" w:cs="Arial"/>
                <w:color w:val="424242"/>
                <w:sz w:val="24"/>
                <w:szCs w:val="24"/>
              </w:rPr>
              <w:t>Claire Mansfield</w:t>
            </w:r>
          </w:p>
        </w:tc>
        <w:tc>
          <w:tcPr>
            <w:tcW w:w="4927" w:type="dxa"/>
          </w:tcPr>
          <w:p w14:paraId="4EAFE18B" w14:textId="77777777" w:rsidR="003D48E6" w:rsidRPr="003D48E6" w:rsidRDefault="003D48E6" w:rsidP="00CC769C">
            <w:pPr>
              <w:spacing w:after="120" w:line="276" w:lineRule="auto"/>
              <w:rPr>
                <w:rFonts w:ascii="Arial" w:hAnsi="Arial" w:cs="Arial"/>
                <w:color w:val="FF0000"/>
              </w:rPr>
            </w:pPr>
          </w:p>
        </w:tc>
      </w:tr>
      <w:tr w:rsidR="003D48E6" w14:paraId="1C5DDF1E" w14:textId="77777777" w:rsidTr="003D48E6">
        <w:tc>
          <w:tcPr>
            <w:tcW w:w="4927" w:type="dxa"/>
          </w:tcPr>
          <w:p w14:paraId="5704D08F" w14:textId="022AF31F" w:rsidR="003D48E6" w:rsidRPr="003D48E6" w:rsidRDefault="003D48E6" w:rsidP="003D48E6">
            <w:pPr>
              <w:pStyle w:val="HTMLPreformatted"/>
              <w:shd w:val="clear" w:color="auto" w:fill="FFFFFF"/>
              <w:rPr>
                <w:rFonts w:ascii="Arial" w:hAnsi="Arial" w:cs="Arial"/>
                <w:color w:val="424242"/>
                <w:sz w:val="24"/>
                <w:szCs w:val="24"/>
              </w:rPr>
            </w:pPr>
            <w:r w:rsidRPr="003D48E6">
              <w:rPr>
                <w:rFonts w:ascii="Arial" w:hAnsi="Arial" w:cs="Arial"/>
                <w:color w:val="424242"/>
                <w:sz w:val="24"/>
                <w:szCs w:val="24"/>
              </w:rPr>
              <w:t>Marcus Hale</w:t>
            </w:r>
          </w:p>
        </w:tc>
        <w:tc>
          <w:tcPr>
            <w:tcW w:w="4927" w:type="dxa"/>
          </w:tcPr>
          <w:p w14:paraId="6EC1D038" w14:textId="77777777" w:rsidR="003D48E6" w:rsidRPr="003D48E6" w:rsidRDefault="003D48E6" w:rsidP="00CC769C">
            <w:pPr>
              <w:spacing w:after="120" w:line="276" w:lineRule="auto"/>
              <w:rPr>
                <w:rFonts w:ascii="Arial" w:hAnsi="Arial" w:cs="Arial"/>
                <w:color w:val="FF0000"/>
              </w:rPr>
            </w:pPr>
          </w:p>
        </w:tc>
      </w:tr>
    </w:tbl>
    <w:p w14:paraId="2F1A3E48" w14:textId="77777777" w:rsidR="003D48E6" w:rsidRDefault="003D48E6" w:rsidP="00CC769C">
      <w:pPr>
        <w:spacing w:after="120" w:line="276" w:lineRule="auto"/>
        <w:rPr>
          <w:rFonts w:ascii="Arial" w:hAnsi="Arial" w:cs="Arial"/>
          <w:color w:val="FF0000"/>
        </w:rPr>
      </w:pPr>
    </w:p>
    <w:p w14:paraId="41C5A613" w14:textId="77777777" w:rsidR="003D48E6" w:rsidRPr="00CC769C" w:rsidRDefault="003D48E6" w:rsidP="00CC769C">
      <w:pPr>
        <w:spacing w:after="120" w:line="276" w:lineRule="auto"/>
        <w:rPr>
          <w:rFonts w:ascii="Arial" w:hAnsi="Arial" w:cs="Arial"/>
          <w:color w:val="FF0000"/>
        </w:rPr>
      </w:pPr>
    </w:p>
    <w:sectPr w:rsidR="003D48E6" w:rsidRPr="00CC769C">
      <w:headerReference w:type="even" r:id="rId8"/>
      <w:headerReference w:type="default" r:id="rId9"/>
      <w:footerReference w:type="even" r:id="rId10"/>
      <w:footerReference w:type="default" r:id="rId11"/>
      <w:headerReference w:type="first" r:id="rId12"/>
      <w:footerReference w:type="first" r:id="rId13"/>
      <w:pgSz w:w="11906" w:h="16838"/>
      <w:pgMar w:top="1693" w:right="1134" w:bottom="1134" w:left="1134" w:header="1134"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CCF22" w14:textId="77777777" w:rsidR="00291A1E" w:rsidRDefault="00291A1E">
      <w:r>
        <w:separator/>
      </w:r>
    </w:p>
  </w:endnote>
  <w:endnote w:type="continuationSeparator" w:id="0">
    <w:p w14:paraId="7CE45C56" w14:textId="77777777" w:rsidR="00291A1E" w:rsidRDefault="0029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AE79" w14:textId="77777777" w:rsidR="00583679" w:rsidRDefault="005836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7C5E" w14:textId="77777777" w:rsidR="00583679" w:rsidRDefault="005836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0CB64" w14:textId="77777777" w:rsidR="00583679" w:rsidRDefault="005836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2BB30" w14:textId="77777777" w:rsidR="00291A1E" w:rsidRDefault="00291A1E">
      <w:r>
        <w:separator/>
      </w:r>
    </w:p>
  </w:footnote>
  <w:footnote w:type="continuationSeparator" w:id="0">
    <w:p w14:paraId="77F89F76" w14:textId="77777777" w:rsidR="00291A1E" w:rsidRDefault="00291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0DDC" w14:textId="77777777" w:rsidR="004C5141" w:rsidRDefault="004C514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5B42" w14:textId="77777777" w:rsidR="004C5141" w:rsidRDefault="004C51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0041" w14:textId="77777777" w:rsidR="004C5141" w:rsidRDefault="004C51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1800"/>
        </w:tabs>
        <w:ind w:left="1800" w:hanging="360"/>
      </w:pPr>
      <w:rPr>
        <w:rFonts w:ascii="Arial" w:hAnsi="Arial" w:cs="Arial"/>
      </w:r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B06ABD"/>
    <w:multiLevelType w:val="multilevel"/>
    <w:tmpl w:val="00000001"/>
    <w:lvl w:ilvl="0">
      <w:start w:val="1"/>
      <w:numFmt w:val="decimal"/>
      <w:lvlText w:val="%1."/>
      <w:lvlJc w:val="left"/>
      <w:pPr>
        <w:tabs>
          <w:tab w:val="num" w:pos="1800"/>
        </w:tabs>
        <w:ind w:left="1800" w:hanging="360"/>
      </w:pPr>
      <w:rPr>
        <w:rFonts w:ascii="Arial" w:hAnsi="Arial" w:cs="Arial"/>
      </w:r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3" w15:restartNumberingAfterBreak="0">
    <w:nsid w:val="06116E65"/>
    <w:multiLevelType w:val="hybridMultilevel"/>
    <w:tmpl w:val="F24A9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FE1BE7"/>
    <w:multiLevelType w:val="hybridMultilevel"/>
    <w:tmpl w:val="3DECD2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A67342"/>
    <w:multiLevelType w:val="hybridMultilevel"/>
    <w:tmpl w:val="6AC8D2D6"/>
    <w:lvl w:ilvl="0" w:tplc="33521F92">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380141"/>
    <w:multiLevelType w:val="hybridMultilevel"/>
    <w:tmpl w:val="84B0FD0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21A3C38"/>
    <w:multiLevelType w:val="hybridMultilevel"/>
    <w:tmpl w:val="92820C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F27683"/>
    <w:multiLevelType w:val="hybridMultilevel"/>
    <w:tmpl w:val="A59C02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747188"/>
    <w:multiLevelType w:val="hybridMultilevel"/>
    <w:tmpl w:val="803CF8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CF32A7"/>
    <w:multiLevelType w:val="hybridMultilevel"/>
    <w:tmpl w:val="BA40D9FC"/>
    <w:lvl w:ilvl="0" w:tplc="92822AF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5ACB6CF8"/>
    <w:multiLevelType w:val="multilevel"/>
    <w:tmpl w:val="00000001"/>
    <w:lvl w:ilvl="0">
      <w:start w:val="1"/>
      <w:numFmt w:val="decimal"/>
      <w:lvlText w:val="%1."/>
      <w:lvlJc w:val="left"/>
      <w:pPr>
        <w:tabs>
          <w:tab w:val="num" w:pos="1800"/>
        </w:tabs>
        <w:ind w:left="1800" w:hanging="360"/>
      </w:pPr>
      <w:rPr>
        <w:rFonts w:ascii="Arial" w:hAnsi="Arial" w:cs="Arial"/>
      </w:rPr>
    </w:lvl>
    <w:lvl w:ilvl="1">
      <w:start w:val="1"/>
      <w:numFmt w:val="decimal"/>
      <w:lvlText w:val="%2."/>
      <w:lvlJc w:val="left"/>
      <w:pPr>
        <w:tabs>
          <w:tab w:val="num" w:pos="2160"/>
        </w:tabs>
        <w:ind w:left="216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320"/>
        </w:tabs>
        <w:ind w:left="4320" w:hanging="360"/>
      </w:pPr>
    </w:lvl>
    <w:lvl w:ilvl="8">
      <w:start w:val="1"/>
      <w:numFmt w:val="decimal"/>
      <w:lvlText w:val="%9."/>
      <w:lvlJc w:val="left"/>
      <w:pPr>
        <w:tabs>
          <w:tab w:val="num" w:pos="4680"/>
        </w:tabs>
        <w:ind w:left="4680" w:hanging="360"/>
      </w:pPr>
    </w:lvl>
  </w:abstractNum>
  <w:abstractNum w:abstractNumId="12" w15:restartNumberingAfterBreak="0">
    <w:nsid w:val="5B411D64"/>
    <w:multiLevelType w:val="hybridMultilevel"/>
    <w:tmpl w:val="4AEE137E"/>
    <w:lvl w:ilvl="0" w:tplc="4A2CE1A4">
      <w:start w:val="1"/>
      <w:numFmt w:val="decimal"/>
      <w:lvlText w:val="%1."/>
      <w:lvlJc w:val="left"/>
      <w:pPr>
        <w:ind w:left="1636"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60590C72"/>
    <w:multiLevelType w:val="hybridMultilevel"/>
    <w:tmpl w:val="2CDA1F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0300149">
    <w:abstractNumId w:val="0"/>
  </w:num>
  <w:num w:numId="2" w16cid:durableId="2034183622">
    <w:abstractNumId w:val="1"/>
  </w:num>
  <w:num w:numId="3" w16cid:durableId="982738680">
    <w:abstractNumId w:val="6"/>
  </w:num>
  <w:num w:numId="4" w16cid:durableId="382603202">
    <w:abstractNumId w:val="4"/>
  </w:num>
  <w:num w:numId="5" w16cid:durableId="754207005">
    <w:abstractNumId w:val="9"/>
  </w:num>
  <w:num w:numId="6" w16cid:durableId="659430786">
    <w:abstractNumId w:val="13"/>
  </w:num>
  <w:num w:numId="7" w16cid:durableId="1296109087">
    <w:abstractNumId w:val="8"/>
  </w:num>
  <w:num w:numId="8" w16cid:durableId="2045207536">
    <w:abstractNumId w:val="5"/>
  </w:num>
  <w:num w:numId="9" w16cid:durableId="1050348224">
    <w:abstractNumId w:val="11"/>
  </w:num>
  <w:num w:numId="10" w16cid:durableId="325473123">
    <w:abstractNumId w:val="2"/>
  </w:num>
  <w:num w:numId="11" w16cid:durableId="876626119">
    <w:abstractNumId w:val="7"/>
  </w:num>
  <w:num w:numId="12" w16cid:durableId="1537818091">
    <w:abstractNumId w:val="3"/>
  </w:num>
  <w:num w:numId="13" w16cid:durableId="782697234">
    <w:abstractNumId w:val="12"/>
  </w:num>
  <w:num w:numId="14" w16cid:durableId="124180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B12"/>
    <w:rsid w:val="00023F03"/>
    <w:rsid w:val="00034E34"/>
    <w:rsid w:val="0007740B"/>
    <w:rsid w:val="000A20A5"/>
    <w:rsid w:val="000A7F03"/>
    <w:rsid w:val="000B1D76"/>
    <w:rsid w:val="000B5C7F"/>
    <w:rsid w:val="00101657"/>
    <w:rsid w:val="00116DF8"/>
    <w:rsid w:val="00117AD7"/>
    <w:rsid w:val="00134B12"/>
    <w:rsid w:val="00150306"/>
    <w:rsid w:val="00154E97"/>
    <w:rsid w:val="001B0A7E"/>
    <w:rsid w:val="001F61F9"/>
    <w:rsid w:val="00242EAE"/>
    <w:rsid w:val="00246ABF"/>
    <w:rsid w:val="00277799"/>
    <w:rsid w:val="00277DCF"/>
    <w:rsid w:val="00291A1E"/>
    <w:rsid w:val="002961C4"/>
    <w:rsid w:val="00297609"/>
    <w:rsid w:val="002A4809"/>
    <w:rsid w:val="002B64C3"/>
    <w:rsid w:val="002F77C7"/>
    <w:rsid w:val="0031517E"/>
    <w:rsid w:val="003419FF"/>
    <w:rsid w:val="0035089E"/>
    <w:rsid w:val="00372BC6"/>
    <w:rsid w:val="003D48E6"/>
    <w:rsid w:val="003E6F4E"/>
    <w:rsid w:val="003E78AF"/>
    <w:rsid w:val="003F3805"/>
    <w:rsid w:val="00401C09"/>
    <w:rsid w:val="00414B04"/>
    <w:rsid w:val="0041647E"/>
    <w:rsid w:val="00437139"/>
    <w:rsid w:val="00463AAA"/>
    <w:rsid w:val="00474F7A"/>
    <w:rsid w:val="004806E4"/>
    <w:rsid w:val="0049397C"/>
    <w:rsid w:val="004A34C1"/>
    <w:rsid w:val="004B5828"/>
    <w:rsid w:val="004B6247"/>
    <w:rsid w:val="004C3C45"/>
    <w:rsid w:val="004C5141"/>
    <w:rsid w:val="004D026E"/>
    <w:rsid w:val="004F1867"/>
    <w:rsid w:val="00511DEB"/>
    <w:rsid w:val="00546D06"/>
    <w:rsid w:val="005555BB"/>
    <w:rsid w:val="0057079D"/>
    <w:rsid w:val="0057515B"/>
    <w:rsid w:val="00583679"/>
    <w:rsid w:val="005A10D8"/>
    <w:rsid w:val="005A22D2"/>
    <w:rsid w:val="005B6463"/>
    <w:rsid w:val="005C407B"/>
    <w:rsid w:val="005E20D9"/>
    <w:rsid w:val="00643278"/>
    <w:rsid w:val="006601D2"/>
    <w:rsid w:val="00670923"/>
    <w:rsid w:val="00677043"/>
    <w:rsid w:val="006B6DA0"/>
    <w:rsid w:val="006C2135"/>
    <w:rsid w:val="006C422A"/>
    <w:rsid w:val="006D224A"/>
    <w:rsid w:val="006D79C7"/>
    <w:rsid w:val="006F1C90"/>
    <w:rsid w:val="0072493A"/>
    <w:rsid w:val="007277E7"/>
    <w:rsid w:val="0077781F"/>
    <w:rsid w:val="007C375F"/>
    <w:rsid w:val="007D0563"/>
    <w:rsid w:val="00815EC7"/>
    <w:rsid w:val="00816D04"/>
    <w:rsid w:val="00827544"/>
    <w:rsid w:val="00835196"/>
    <w:rsid w:val="0089297D"/>
    <w:rsid w:val="00896A29"/>
    <w:rsid w:val="008A5E24"/>
    <w:rsid w:val="008B7DC2"/>
    <w:rsid w:val="008C65F0"/>
    <w:rsid w:val="008F4074"/>
    <w:rsid w:val="00911607"/>
    <w:rsid w:val="0096647F"/>
    <w:rsid w:val="009765B1"/>
    <w:rsid w:val="009C4B8B"/>
    <w:rsid w:val="009E269E"/>
    <w:rsid w:val="00A27567"/>
    <w:rsid w:val="00A4481B"/>
    <w:rsid w:val="00A616AA"/>
    <w:rsid w:val="00A776D8"/>
    <w:rsid w:val="00A77B74"/>
    <w:rsid w:val="00A811A9"/>
    <w:rsid w:val="00A81484"/>
    <w:rsid w:val="00A82149"/>
    <w:rsid w:val="00AB68DC"/>
    <w:rsid w:val="00AD105C"/>
    <w:rsid w:val="00B3195E"/>
    <w:rsid w:val="00B552EC"/>
    <w:rsid w:val="00B778DB"/>
    <w:rsid w:val="00B84CEB"/>
    <w:rsid w:val="00B940CB"/>
    <w:rsid w:val="00BC2DDC"/>
    <w:rsid w:val="00BD7962"/>
    <w:rsid w:val="00BF0B97"/>
    <w:rsid w:val="00C01F07"/>
    <w:rsid w:val="00C44830"/>
    <w:rsid w:val="00C56391"/>
    <w:rsid w:val="00C91801"/>
    <w:rsid w:val="00C9680B"/>
    <w:rsid w:val="00CA06EE"/>
    <w:rsid w:val="00CB0219"/>
    <w:rsid w:val="00CC769C"/>
    <w:rsid w:val="00CD5B12"/>
    <w:rsid w:val="00CE2A43"/>
    <w:rsid w:val="00D535E2"/>
    <w:rsid w:val="00D57A5F"/>
    <w:rsid w:val="00D639E2"/>
    <w:rsid w:val="00D74A33"/>
    <w:rsid w:val="00D758C4"/>
    <w:rsid w:val="00D8053C"/>
    <w:rsid w:val="00D90563"/>
    <w:rsid w:val="00D9282F"/>
    <w:rsid w:val="00DA1F20"/>
    <w:rsid w:val="00DB6AAA"/>
    <w:rsid w:val="00E0083A"/>
    <w:rsid w:val="00E02DE1"/>
    <w:rsid w:val="00E03253"/>
    <w:rsid w:val="00E14581"/>
    <w:rsid w:val="00E207AC"/>
    <w:rsid w:val="00E274BA"/>
    <w:rsid w:val="00E37923"/>
    <w:rsid w:val="00E96C19"/>
    <w:rsid w:val="00E975F6"/>
    <w:rsid w:val="00EA593F"/>
    <w:rsid w:val="00ED344A"/>
    <w:rsid w:val="00F06527"/>
    <w:rsid w:val="00F729FD"/>
    <w:rsid w:val="00F77A73"/>
    <w:rsid w:val="00FB42F7"/>
    <w:rsid w:val="00FE44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90D9FFF"/>
  <w15:chartTrackingRefBased/>
  <w15:docId w15:val="{C20E12DD-7E48-184B-803E-6EE8C238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cs="Arial Unicode MS"/>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hAnsi="Arial" w:cs="Aria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Arial" w:hAnsi="Arial" w:cs="Arial"/>
      <w:color w:val="454545"/>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styleId="Strong">
    <w:name w:val="Strong"/>
    <w:qFormat/>
    <w:rPr>
      <w:b/>
      <w:bCs/>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table" w:styleId="TableGrid">
    <w:name w:val="Table Grid"/>
    <w:basedOn w:val="TableNormal"/>
    <w:uiPriority w:val="59"/>
    <w:rsid w:val="00DA1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740B"/>
    <w:pPr>
      <w:autoSpaceDE w:val="0"/>
      <w:autoSpaceDN w:val="0"/>
      <w:adjustRightInd w:val="0"/>
    </w:pPr>
    <w:rPr>
      <w:rFonts w:ascii="Calibri" w:hAnsi="Calibri" w:cs="Calibri"/>
      <w:color w:val="000000"/>
      <w:sz w:val="24"/>
      <w:szCs w:val="24"/>
      <w:lang w:eastAsia="en-GB"/>
    </w:rPr>
  </w:style>
  <w:style w:type="character" w:customStyle="1" w:styleId="BodyTextChar">
    <w:name w:val="Body Text Char"/>
    <w:link w:val="BodyText"/>
    <w:rsid w:val="00150306"/>
    <w:rPr>
      <w:rFonts w:eastAsia="Arial Unicode MS" w:cs="Arial Unicode MS"/>
      <w:kern w:val="1"/>
      <w:sz w:val="24"/>
      <w:szCs w:val="24"/>
      <w:lang w:eastAsia="zh-CN" w:bidi="hi-IN"/>
    </w:rPr>
  </w:style>
  <w:style w:type="paragraph" w:styleId="NormalWeb">
    <w:name w:val="Normal (Web)"/>
    <w:basedOn w:val="Normal"/>
    <w:unhideWhenUsed/>
    <w:rsid w:val="006F1C90"/>
    <w:pPr>
      <w:widowControl/>
      <w:suppressAutoHyphens w:val="0"/>
      <w:spacing w:before="100" w:beforeAutospacing="1" w:after="100" w:afterAutospacing="1"/>
    </w:pPr>
    <w:rPr>
      <w:rFonts w:eastAsia="Times New Roman" w:cs="Times New Roman"/>
      <w:kern w:val="0"/>
      <w:lang w:eastAsia="en-US" w:bidi="ar-SA"/>
    </w:rPr>
  </w:style>
  <w:style w:type="paragraph" w:styleId="Footer">
    <w:name w:val="footer"/>
    <w:basedOn w:val="Normal"/>
    <w:link w:val="FooterChar"/>
    <w:uiPriority w:val="99"/>
    <w:unhideWhenUsed/>
    <w:rsid w:val="00583679"/>
    <w:pPr>
      <w:tabs>
        <w:tab w:val="center" w:pos="4680"/>
        <w:tab w:val="right" w:pos="9360"/>
      </w:tabs>
    </w:pPr>
    <w:rPr>
      <w:rFonts w:cs="Mangal"/>
      <w:szCs w:val="21"/>
    </w:rPr>
  </w:style>
  <w:style w:type="character" w:customStyle="1" w:styleId="FooterChar">
    <w:name w:val="Footer Char"/>
    <w:link w:val="Footer"/>
    <w:uiPriority w:val="99"/>
    <w:rsid w:val="00583679"/>
    <w:rPr>
      <w:rFonts w:eastAsia="Arial Unicode MS" w:cs="Mangal"/>
      <w:kern w:val="1"/>
      <w:sz w:val="24"/>
      <w:szCs w:val="21"/>
      <w:lang w:eastAsia="zh-CN" w:bidi="hi-IN"/>
    </w:rPr>
  </w:style>
  <w:style w:type="table" w:styleId="GridTable5Dark-Accent5">
    <w:name w:val="Grid Table 5 Dark Accent 5"/>
    <w:basedOn w:val="TableNormal"/>
    <w:uiPriority w:val="50"/>
    <w:rsid w:val="003419F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HTMLPreformatted">
    <w:name w:val="HTML Preformatted"/>
    <w:basedOn w:val="Normal"/>
    <w:link w:val="HTMLPreformattedChar"/>
    <w:uiPriority w:val="99"/>
    <w:unhideWhenUsed/>
    <w:rsid w:val="003D48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ja-JP" w:bidi="ar-SA"/>
    </w:rPr>
  </w:style>
  <w:style w:type="character" w:customStyle="1" w:styleId="HTMLPreformattedChar">
    <w:name w:val="HTML Preformatted Char"/>
    <w:basedOn w:val="DefaultParagraphFont"/>
    <w:link w:val="HTMLPreformatted"/>
    <w:uiPriority w:val="99"/>
    <w:rsid w:val="003D48E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90547">
      <w:bodyDiv w:val="1"/>
      <w:marLeft w:val="0"/>
      <w:marRight w:val="0"/>
      <w:marTop w:val="0"/>
      <w:marBottom w:val="0"/>
      <w:divBdr>
        <w:top w:val="none" w:sz="0" w:space="0" w:color="auto"/>
        <w:left w:val="none" w:sz="0" w:space="0" w:color="auto"/>
        <w:bottom w:val="none" w:sz="0" w:space="0" w:color="auto"/>
        <w:right w:val="none" w:sz="0" w:space="0" w:color="auto"/>
      </w:divBdr>
    </w:div>
    <w:div w:id="98455605">
      <w:bodyDiv w:val="1"/>
      <w:marLeft w:val="0"/>
      <w:marRight w:val="0"/>
      <w:marTop w:val="0"/>
      <w:marBottom w:val="0"/>
      <w:divBdr>
        <w:top w:val="none" w:sz="0" w:space="0" w:color="auto"/>
        <w:left w:val="none" w:sz="0" w:space="0" w:color="auto"/>
        <w:bottom w:val="none" w:sz="0" w:space="0" w:color="auto"/>
        <w:right w:val="none" w:sz="0" w:space="0" w:color="auto"/>
      </w:divBdr>
    </w:div>
    <w:div w:id="121730683">
      <w:bodyDiv w:val="1"/>
      <w:marLeft w:val="0"/>
      <w:marRight w:val="0"/>
      <w:marTop w:val="0"/>
      <w:marBottom w:val="0"/>
      <w:divBdr>
        <w:top w:val="none" w:sz="0" w:space="0" w:color="auto"/>
        <w:left w:val="none" w:sz="0" w:space="0" w:color="auto"/>
        <w:bottom w:val="none" w:sz="0" w:space="0" w:color="auto"/>
        <w:right w:val="none" w:sz="0" w:space="0" w:color="auto"/>
      </w:divBdr>
    </w:div>
    <w:div w:id="134684276">
      <w:bodyDiv w:val="1"/>
      <w:marLeft w:val="0"/>
      <w:marRight w:val="0"/>
      <w:marTop w:val="0"/>
      <w:marBottom w:val="0"/>
      <w:divBdr>
        <w:top w:val="none" w:sz="0" w:space="0" w:color="auto"/>
        <w:left w:val="none" w:sz="0" w:space="0" w:color="auto"/>
        <w:bottom w:val="none" w:sz="0" w:space="0" w:color="auto"/>
        <w:right w:val="none" w:sz="0" w:space="0" w:color="auto"/>
      </w:divBdr>
    </w:div>
    <w:div w:id="216742411">
      <w:bodyDiv w:val="1"/>
      <w:marLeft w:val="0"/>
      <w:marRight w:val="0"/>
      <w:marTop w:val="0"/>
      <w:marBottom w:val="0"/>
      <w:divBdr>
        <w:top w:val="none" w:sz="0" w:space="0" w:color="auto"/>
        <w:left w:val="none" w:sz="0" w:space="0" w:color="auto"/>
        <w:bottom w:val="none" w:sz="0" w:space="0" w:color="auto"/>
        <w:right w:val="none" w:sz="0" w:space="0" w:color="auto"/>
      </w:divBdr>
    </w:div>
    <w:div w:id="251475156">
      <w:bodyDiv w:val="1"/>
      <w:marLeft w:val="0"/>
      <w:marRight w:val="0"/>
      <w:marTop w:val="0"/>
      <w:marBottom w:val="0"/>
      <w:divBdr>
        <w:top w:val="none" w:sz="0" w:space="0" w:color="auto"/>
        <w:left w:val="none" w:sz="0" w:space="0" w:color="auto"/>
        <w:bottom w:val="none" w:sz="0" w:space="0" w:color="auto"/>
        <w:right w:val="none" w:sz="0" w:space="0" w:color="auto"/>
      </w:divBdr>
    </w:div>
    <w:div w:id="480778362">
      <w:bodyDiv w:val="1"/>
      <w:marLeft w:val="0"/>
      <w:marRight w:val="0"/>
      <w:marTop w:val="0"/>
      <w:marBottom w:val="0"/>
      <w:divBdr>
        <w:top w:val="none" w:sz="0" w:space="0" w:color="auto"/>
        <w:left w:val="none" w:sz="0" w:space="0" w:color="auto"/>
        <w:bottom w:val="none" w:sz="0" w:space="0" w:color="auto"/>
        <w:right w:val="none" w:sz="0" w:space="0" w:color="auto"/>
      </w:divBdr>
    </w:div>
    <w:div w:id="565192634">
      <w:bodyDiv w:val="1"/>
      <w:marLeft w:val="0"/>
      <w:marRight w:val="0"/>
      <w:marTop w:val="0"/>
      <w:marBottom w:val="0"/>
      <w:divBdr>
        <w:top w:val="none" w:sz="0" w:space="0" w:color="auto"/>
        <w:left w:val="none" w:sz="0" w:space="0" w:color="auto"/>
        <w:bottom w:val="none" w:sz="0" w:space="0" w:color="auto"/>
        <w:right w:val="none" w:sz="0" w:space="0" w:color="auto"/>
      </w:divBdr>
    </w:div>
    <w:div w:id="616643118">
      <w:bodyDiv w:val="1"/>
      <w:marLeft w:val="0"/>
      <w:marRight w:val="0"/>
      <w:marTop w:val="0"/>
      <w:marBottom w:val="0"/>
      <w:divBdr>
        <w:top w:val="none" w:sz="0" w:space="0" w:color="auto"/>
        <w:left w:val="none" w:sz="0" w:space="0" w:color="auto"/>
        <w:bottom w:val="none" w:sz="0" w:space="0" w:color="auto"/>
        <w:right w:val="none" w:sz="0" w:space="0" w:color="auto"/>
      </w:divBdr>
    </w:div>
    <w:div w:id="679628579">
      <w:bodyDiv w:val="1"/>
      <w:marLeft w:val="0"/>
      <w:marRight w:val="0"/>
      <w:marTop w:val="0"/>
      <w:marBottom w:val="0"/>
      <w:divBdr>
        <w:top w:val="none" w:sz="0" w:space="0" w:color="auto"/>
        <w:left w:val="none" w:sz="0" w:space="0" w:color="auto"/>
        <w:bottom w:val="none" w:sz="0" w:space="0" w:color="auto"/>
        <w:right w:val="none" w:sz="0" w:space="0" w:color="auto"/>
      </w:divBdr>
    </w:div>
    <w:div w:id="761875973">
      <w:bodyDiv w:val="1"/>
      <w:marLeft w:val="0"/>
      <w:marRight w:val="0"/>
      <w:marTop w:val="0"/>
      <w:marBottom w:val="0"/>
      <w:divBdr>
        <w:top w:val="none" w:sz="0" w:space="0" w:color="auto"/>
        <w:left w:val="none" w:sz="0" w:space="0" w:color="auto"/>
        <w:bottom w:val="none" w:sz="0" w:space="0" w:color="auto"/>
        <w:right w:val="none" w:sz="0" w:space="0" w:color="auto"/>
      </w:divBdr>
    </w:div>
    <w:div w:id="851187751">
      <w:bodyDiv w:val="1"/>
      <w:marLeft w:val="0"/>
      <w:marRight w:val="0"/>
      <w:marTop w:val="0"/>
      <w:marBottom w:val="0"/>
      <w:divBdr>
        <w:top w:val="none" w:sz="0" w:space="0" w:color="auto"/>
        <w:left w:val="none" w:sz="0" w:space="0" w:color="auto"/>
        <w:bottom w:val="none" w:sz="0" w:space="0" w:color="auto"/>
        <w:right w:val="none" w:sz="0" w:space="0" w:color="auto"/>
      </w:divBdr>
    </w:div>
    <w:div w:id="960262655">
      <w:bodyDiv w:val="1"/>
      <w:marLeft w:val="0"/>
      <w:marRight w:val="0"/>
      <w:marTop w:val="0"/>
      <w:marBottom w:val="0"/>
      <w:divBdr>
        <w:top w:val="none" w:sz="0" w:space="0" w:color="auto"/>
        <w:left w:val="none" w:sz="0" w:space="0" w:color="auto"/>
        <w:bottom w:val="none" w:sz="0" w:space="0" w:color="auto"/>
        <w:right w:val="none" w:sz="0" w:space="0" w:color="auto"/>
      </w:divBdr>
    </w:div>
    <w:div w:id="974679600">
      <w:bodyDiv w:val="1"/>
      <w:marLeft w:val="0"/>
      <w:marRight w:val="0"/>
      <w:marTop w:val="0"/>
      <w:marBottom w:val="0"/>
      <w:divBdr>
        <w:top w:val="none" w:sz="0" w:space="0" w:color="auto"/>
        <w:left w:val="none" w:sz="0" w:space="0" w:color="auto"/>
        <w:bottom w:val="none" w:sz="0" w:space="0" w:color="auto"/>
        <w:right w:val="none" w:sz="0" w:space="0" w:color="auto"/>
      </w:divBdr>
    </w:div>
    <w:div w:id="1676953317">
      <w:bodyDiv w:val="1"/>
      <w:marLeft w:val="0"/>
      <w:marRight w:val="0"/>
      <w:marTop w:val="0"/>
      <w:marBottom w:val="0"/>
      <w:divBdr>
        <w:top w:val="none" w:sz="0" w:space="0" w:color="auto"/>
        <w:left w:val="none" w:sz="0" w:space="0" w:color="auto"/>
        <w:bottom w:val="none" w:sz="0" w:space="0" w:color="auto"/>
        <w:right w:val="none" w:sz="0" w:space="0" w:color="auto"/>
      </w:divBdr>
    </w:div>
    <w:div w:id="1809203129">
      <w:bodyDiv w:val="1"/>
      <w:marLeft w:val="0"/>
      <w:marRight w:val="0"/>
      <w:marTop w:val="0"/>
      <w:marBottom w:val="0"/>
      <w:divBdr>
        <w:top w:val="none" w:sz="0" w:space="0" w:color="auto"/>
        <w:left w:val="none" w:sz="0" w:space="0" w:color="auto"/>
        <w:bottom w:val="none" w:sz="0" w:space="0" w:color="auto"/>
        <w:right w:val="none" w:sz="0" w:space="0" w:color="auto"/>
      </w:divBdr>
    </w:div>
    <w:div w:id="193373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8A7CC-DD23-4B45-9ED9-478D46E5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2508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Warhaftig</dc:creator>
  <cp:keywords/>
  <cp:lastModifiedBy>Jon Train</cp:lastModifiedBy>
  <cp:revision>2</cp:revision>
  <cp:lastPrinted>2022-10-19T08:51:00Z</cp:lastPrinted>
  <dcterms:created xsi:type="dcterms:W3CDTF">2023-09-11T11:05:00Z</dcterms:created>
  <dcterms:modified xsi:type="dcterms:W3CDTF">2023-09-11T11:05:00Z</dcterms:modified>
</cp:coreProperties>
</file>