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3FC2" w14:textId="77777777" w:rsidR="00702695" w:rsidRPr="00553683" w:rsidRDefault="00702695" w:rsidP="0089081B">
      <w:pPr>
        <w:autoSpaceDE w:val="0"/>
        <w:autoSpaceDN w:val="0"/>
        <w:jc w:val="center"/>
        <w:rPr>
          <w:rFonts w:ascii="Trebuchet MS" w:hAnsi="Trebuchet MS"/>
          <w:b/>
          <w:bCs/>
          <w:sz w:val="22"/>
          <w:szCs w:val="22"/>
        </w:rPr>
      </w:pPr>
    </w:p>
    <w:p w14:paraId="19FE5ECF" w14:textId="77777777" w:rsidR="004016CD" w:rsidRDefault="00D9487F" w:rsidP="0089081B">
      <w:pPr>
        <w:autoSpaceDE w:val="0"/>
        <w:autoSpaceDN w:val="0"/>
        <w:jc w:val="center"/>
        <w:rPr>
          <w:rFonts w:ascii="Trebuchet MS" w:hAnsi="Trebuchet MS"/>
          <w:b/>
          <w:bCs/>
          <w:sz w:val="28"/>
          <w:szCs w:val="28"/>
        </w:rPr>
      </w:pPr>
      <w:r w:rsidRPr="00553683">
        <w:rPr>
          <w:rFonts w:ascii="Trebuchet MS" w:hAnsi="Trebuchet MS"/>
          <w:b/>
          <w:bCs/>
          <w:sz w:val="28"/>
          <w:szCs w:val="28"/>
        </w:rPr>
        <w:t xml:space="preserve">Regional Committee </w:t>
      </w:r>
    </w:p>
    <w:p w14:paraId="28F0EF9D" w14:textId="35124C1A" w:rsidR="00D9487F" w:rsidRPr="00553683" w:rsidRDefault="00D37252" w:rsidP="0089081B">
      <w:pPr>
        <w:autoSpaceDE w:val="0"/>
        <w:autoSpaceDN w:val="0"/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Treasurer</w:t>
      </w:r>
    </w:p>
    <w:p w14:paraId="3E251BD3" w14:textId="77777777" w:rsidR="008A2799" w:rsidRPr="00553683" w:rsidRDefault="00D9487F" w:rsidP="0089081B">
      <w:pPr>
        <w:autoSpaceDE w:val="0"/>
        <w:autoSpaceDN w:val="0"/>
        <w:jc w:val="center"/>
        <w:rPr>
          <w:rFonts w:ascii="Trebuchet MS" w:hAnsi="Trebuchet MS"/>
          <w:b/>
          <w:bCs/>
          <w:sz w:val="28"/>
          <w:szCs w:val="28"/>
        </w:rPr>
      </w:pPr>
      <w:r w:rsidRPr="00553683">
        <w:rPr>
          <w:rFonts w:ascii="Trebuchet MS" w:hAnsi="Trebuchet MS"/>
          <w:b/>
          <w:bCs/>
          <w:sz w:val="28"/>
          <w:szCs w:val="28"/>
        </w:rPr>
        <w:t>Role</w:t>
      </w:r>
      <w:r w:rsidR="008A2799" w:rsidRPr="00553683">
        <w:rPr>
          <w:rFonts w:ascii="Trebuchet MS" w:hAnsi="Trebuchet MS"/>
          <w:b/>
          <w:bCs/>
          <w:sz w:val="28"/>
          <w:szCs w:val="28"/>
        </w:rPr>
        <w:t xml:space="preserve"> Description</w:t>
      </w:r>
    </w:p>
    <w:p w14:paraId="30A93390" w14:textId="77777777" w:rsidR="008A2799" w:rsidRPr="00553683" w:rsidRDefault="008A2799" w:rsidP="008A2799">
      <w:pPr>
        <w:autoSpaceDE w:val="0"/>
        <w:autoSpaceDN w:val="0"/>
        <w:jc w:val="center"/>
        <w:rPr>
          <w:rFonts w:ascii="Trebuchet MS" w:hAnsi="Trebuchet MS"/>
          <w:b/>
          <w:bCs/>
          <w:sz w:val="22"/>
          <w:szCs w:val="22"/>
          <w:u w:val="single"/>
        </w:rPr>
      </w:pPr>
    </w:p>
    <w:p w14:paraId="662BE0D8" w14:textId="652F1344" w:rsidR="008A2799" w:rsidRPr="00553683" w:rsidRDefault="00D9487F" w:rsidP="008A2799">
      <w:pPr>
        <w:autoSpaceDE w:val="0"/>
        <w:autoSpaceDN w:val="0"/>
        <w:rPr>
          <w:rFonts w:ascii="Trebuchet MS" w:hAnsi="Trebuchet MS"/>
          <w:sz w:val="22"/>
          <w:szCs w:val="22"/>
        </w:rPr>
      </w:pPr>
      <w:r w:rsidRPr="00553683">
        <w:rPr>
          <w:rFonts w:ascii="Trebuchet MS" w:hAnsi="Trebuchet MS"/>
          <w:sz w:val="22"/>
          <w:szCs w:val="22"/>
        </w:rPr>
        <w:t xml:space="preserve">The role of Regional Committee </w:t>
      </w:r>
      <w:r w:rsidR="00D37252">
        <w:rPr>
          <w:rFonts w:ascii="Trebuchet MS" w:hAnsi="Trebuchet MS"/>
          <w:sz w:val="22"/>
          <w:szCs w:val="22"/>
        </w:rPr>
        <w:t>Treasurer</w:t>
      </w:r>
      <w:r w:rsidRPr="00553683">
        <w:rPr>
          <w:rFonts w:ascii="Trebuchet MS" w:hAnsi="Trebuchet MS"/>
          <w:sz w:val="22"/>
          <w:szCs w:val="22"/>
        </w:rPr>
        <w:t xml:space="preserve"> is a </w:t>
      </w:r>
      <w:r w:rsidR="00D37252">
        <w:rPr>
          <w:rFonts w:ascii="Trebuchet MS" w:hAnsi="Trebuchet MS"/>
          <w:sz w:val="22"/>
          <w:szCs w:val="22"/>
        </w:rPr>
        <w:t>vitally important</w:t>
      </w:r>
      <w:r w:rsidR="00553683" w:rsidRPr="00553683">
        <w:rPr>
          <w:rFonts w:ascii="Trebuchet MS" w:hAnsi="Trebuchet MS"/>
          <w:sz w:val="22"/>
          <w:szCs w:val="22"/>
        </w:rPr>
        <w:t xml:space="preserve"> volunteer</w:t>
      </w:r>
      <w:r w:rsidRPr="00553683">
        <w:rPr>
          <w:rFonts w:ascii="Trebuchet MS" w:hAnsi="Trebuchet MS"/>
          <w:sz w:val="22"/>
          <w:szCs w:val="22"/>
        </w:rPr>
        <w:t xml:space="preserve"> role </w:t>
      </w:r>
      <w:r w:rsidR="00553683" w:rsidRPr="00553683">
        <w:rPr>
          <w:rFonts w:ascii="Trebuchet MS" w:hAnsi="Trebuchet MS"/>
          <w:sz w:val="22"/>
          <w:szCs w:val="22"/>
        </w:rPr>
        <w:t xml:space="preserve">supporting </w:t>
      </w:r>
      <w:r w:rsidR="009C7D41">
        <w:rPr>
          <w:rFonts w:ascii="Trebuchet MS" w:hAnsi="Trebuchet MS"/>
          <w:sz w:val="22"/>
          <w:szCs w:val="22"/>
        </w:rPr>
        <w:t>triathlon to develop sustainably in the region. H</w:t>
      </w:r>
      <w:r w:rsidR="00D37252">
        <w:rPr>
          <w:rFonts w:ascii="Trebuchet MS" w:hAnsi="Trebuchet MS"/>
          <w:sz w:val="22"/>
          <w:szCs w:val="22"/>
        </w:rPr>
        <w:t>elping to ensure that the finances of the Regional Committee are allocated and spent appropriately</w:t>
      </w:r>
      <w:r w:rsidR="009C7D41">
        <w:rPr>
          <w:rFonts w:ascii="Trebuchet MS" w:hAnsi="Trebuchet MS"/>
          <w:sz w:val="22"/>
          <w:szCs w:val="22"/>
        </w:rPr>
        <w:t xml:space="preserve"> provides the security for the Regional Committee to function properly.</w:t>
      </w:r>
    </w:p>
    <w:p w14:paraId="3C5DADE3" w14:textId="77777777" w:rsidR="00553683" w:rsidRPr="00553683" w:rsidRDefault="00553683" w:rsidP="008A2799">
      <w:pPr>
        <w:autoSpaceDE w:val="0"/>
        <w:autoSpaceDN w:val="0"/>
        <w:rPr>
          <w:rFonts w:ascii="Trebuchet MS" w:hAnsi="Trebuchet MS"/>
          <w:sz w:val="22"/>
          <w:szCs w:val="22"/>
        </w:rPr>
      </w:pPr>
    </w:p>
    <w:p w14:paraId="70E4BB1F" w14:textId="759FEA2E" w:rsidR="00553683" w:rsidRPr="00610E6E" w:rsidRDefault="00610E6E" w:rsidP="00610E6E">
      <w:pPr>
        <w:rPr>
          <w:rFonts w:ascii="Trebuchet MS" w:hAnsi="Trebuchet MS"/>
          <w:sz w:val="20"/>
          <w:szCs w:val="20"/>
        </w:rPr>
      </w:pPr>
      <w:r w:rsidRPr="00610E6E">
        <w:rPr>
          <w:rFonts w:ascii="Trebuchet MS" w:hAnsi="Trebuchet MS"/>
          <w:color w:val="000000"/>
          <w:sz w:val="22"/>
          <w:szCs w:val="22"/>
        </w:rPr>
        <w:t>As an integral part of the regional committee, being one of three ‘table officers’, you will support the financial stability of the region and provide foundations for the growth of triathlon locally.</w:t>
      </w:r>
      <w:r w:rsidR="00553683" w:rsidRPr="00610E6E">
        <w:rPr>
          <w:rFonts w:ascii="Trebuchet MS" w:hAnsi="Trebuchet MS"/>
          <w:sz w:val="20"/>
          <w:szCs w:val="20"/>
        </w:rPr>
        <w:t xml:space="preserve"> </w:t>
      </w:r>
    </w:p>
    <w:p w14:paraId="11EB966A" w14:textId="77777777" w:rsidR="00553683" w:rsidRPr="00553683" w:rsidRDefault="00553683" w:rsidP="008A2799">
      <w:pPr>
        <w:autoSpaceDE w:val="0"/>
        <w:autoSpaceDN w:val="0"/>
        <w:rPr>
          <w:rFonts w:ascii="Trebuchet MS" w:hAnsi="Trebuchet MS"/>
          <w:sz w:val="22"/>
          <w:szCs w:val="22"/>
        </w:rPr>
      </w:pPr>
    </w:p>
    <w:p w14:paraId="15F6279E" w14:textId="5295F19B" w:rsidR="00553683" w:rsidRPr="00553683" w:rsidRDefault="00610E6E" w:rsidP="008A2799">
      <w:pPr>
        <w:autoSpaceDE w:val="0"/>
        <w:autoSpaceDN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Help and s</w:t>
      </w:r>
      <w:r w:rsidR="00553683" w:rsidRPr="00553683">
        <w:rPr>
          <w:rFonts w:ascii="Trebuchet MS" w:hAnsi="Trebuchet MS"/>
          <w:sz w:val="22"/>
          <w:szCs w:val="22"/>
        </w:rPr>
        <w:t>upport is available through other volunteers locally and national</w:t>
      </w:r>
      <w:r w:rsidR="00172B31">
        <w:rPr>
          <w:rFonts w:ascii="Trebuchet MS" w:hAnsi="Trebuchet MS"/>
          <w:sz w:val="22"/>
          <w:szCs w:val="22"/>
        </w:rPr>
        <w:t>ly</w:t>
      </w:r>
      <w:r w:rsidR="00553683" w:rsidRPr="00553683">
        <w:rPr>
          <w:rFonts w:ascii="Trebuchet MS" w:hAnsi="Trebuchet MS"/>
          <w:sz w:val="22"/>
          <w:szCs w:val="22"/>
        </w:rPr>
        <w:t xml:space="preserve">, alongside the paid staff of Triathlon England. </w:t>
      </w:r>
      <w:r w:rsidR="009C7D41">
        <w:rPr>
          <w:rFonts w:ascii="Trebuchet MS" w:hAnsi="Trebuchet MS"/>
          <w:sz w:val="22"/>
          <w:szCs w:val="22"/>
        </w:rPr>
        <w:t>A network of other Regional Committee Treasurers can help to guide anyone new into the role and provide ongoing support.</w:t>
      </w:r>
    </w:p>
    <w:p w14:paraId="1F5A9A56" w14:textId="77777777" w:rsidR="00553683" w:rsidRPr="00553683" w:rsidRDefault="00553683" w:rsidP="008A2799">
      <w:pPr>
        <w:autoSpaceDE w:val="0"/>
        <w:autoSpaceDN w:val="0"/>
        <w:rPr>
          <w:rFonts w:ascii="Trebuchet MS" w:hAnsi="Trebuchet MS"/>
          <w:sz w:val="22"/>
          <w:szCs w:val="22"/>
        </w:rPr>
      </w:pPr>
    </w:p>
    <w:p w14:paraId="71DFA916" w14:textId="77777777" w:rsidR="00553683" w:rsidRDefault="009C7D41" w:rsidP="008A2799">
      <w:pPr>
        <w:autoSpaceDE w:val="0"/>
        <w:autoSpaceDN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You will already have some financial management and budgeting skills but a</w:t>
      </w:r>
      <w:r w:rsidR="00553683" w:rsidRPr="00553683">
        <w:rPr>
          <w:rFonts w:ascii="Trebuchet MS" w:hAnsi="Trebuchet MS"/>
          <w:sz w:val="22"/>
          <w:szCs w:val="22"/>
        </w:rPr>
        <w:t>nyone taking on the role will have a fantastic opportunity to increase their skills, develop themselves and help to grow our sport.</w:t>
      </w:r>
    </w:p>
    <w:p w14:paraId="2C6694A6" w14:textId="77777777" w:rsidR="005216BC" w:rsidRDefault="005216BC" w:rsidP="008A2799">
      <w:pPr>
        <w:autoSpaceDE w:val="0"/>
        <w:autoSpaceDN w:val="0"/>
        <w:rPr>
          <w:rFonts w:ascii="Trebuchet MS" w:hAnsi="Trebuchet MS"/>
          <w:sz w:val="22"/>
          <w:szCs w:val="22"/>
        </w:rPr>
      </w:pPr>
    </w:p>
    <w:p w14:paraId="76616E42" w14:textId="77777777" w:rsidR="005216BC" w:rsidRPr="00553683" w:rsidRDefault="005216BC" w:rsidP="008A2799">
      <w:pPr>
        <w:autoSpaceDE w:val="0"/>
        <w:autoSpaceDN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We encourage applications from a diverse range of people from all backgrounds and will work to support anyone with additional access requirements.</w:t>
      </w:r>
    </w:p>
    <w:p w14:paraId="12CFBE89" w14:textId="77777777" w:rsidR="00553683" w:rsidRPr="00553683" w:rsidRDefault="00553683" w:rsidP="008A2799">
      <w:pPr>
        <w:autoSpaceDE w:val="0"/>
        <w:autoSpaceDN w:val="0"/>
        <w:rPr>
          <w:rFonts w:ascii="Trebuchet MS" w:hAnsi="Trebuchet MS"/>
          <w:sz w:val="22"/>
          <w:szCs w:val="22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120"/>
      </w:tblGrid>
      <w:tr w:rsidR="008A2799" w:rsidRPr="00553683" w14:paraId="42502180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841" w14:textId="77777777" w:rsidR="008A2799" w:rsidRPr="00553683" w:rsidRDefault="008A2799" w:rsidP="008A2799">
            <w:pPr>
              <w:autoSpaceDE w:val="0"/>
              <w:autoSpaceDN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53683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Volunteer </w:t>
            </w:r>
            <w:r w:rsidR="005216BC">
              <w:rPr>
                <w:rFonts w:ascii="Trebuchet MS" w:hAnsi="Trebuchet MS"/>
                <w:b/>
                <w:bCs/>
                <w:sz w:val="22"/>
                <w:szCs w:val="22"/>
              </w:rPr>
              <w:t>Role</w:t>
            </w:r>
          </w:p>
          <w:p w14:paraId="49F3EF14" w14:textId="77777777" w:rsidR="008A2799" w:rsidRPr="00553683" w:rsidRDefault="008A2799" w:rsidP="008A2799">
            <w:pPr>
              <w:autoSpaceDE w:val="0"/>
              <w:autoSpaceDN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A776" w14:textId="5A030147" w:rsidR="008A2799" w:rsidRPr="00553683" w:rsidRDefault="00D9487F" w:rsidP="004A56F4">
            <w:pPr>
              <w:autoSpaceDE w:val="0"/>
              <w:autoSpaceDN w:val="0"/>
              <w:rPr>
                <w:rFonts w:ascii="Trebuchet MS" w:hAnsi="Trebuchet MS"/>
                <w:bCs/>
                <w:sz w:val="22"/>
                <w:szCs w:val="22"/>
              </w:rPr>
            </w:pPr>
            <w:r w:rsidRPr="00553683">
              <w:rPr>
                <w:rFonts w:ascii="Trebuchet MS" w:hAnsi="Trebuchet MS"/>
                <w:bCs/>
                <w:sz w:val="22"/>
                <w:szCs w:val="22"/>
              </w:rPr>
              <w:t>x Regional Committee</w:t>
            </w:r>
            <w:r w:rsidR="009C7D41">
              <w:rPr>
                <w:rFonts w:ascii="Trebuchet MS" w:hAnsi="Trebuchet MS"/>
                <w:bCs/>
                <w:sz w:val="22"/>
                <w:szCs w:val="22"/>
              </w:rPr>
              <w:t xml:space="preserve"> Treasurer</w:t>
            </w:r>
          </w:p>
        </w:tc>
      </w:tr>
      <w:tr w:rsidR="008A2799" w:rsidRPr="00553683" w14:paraId="71DEF487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F7DB" w14:textId="77777777" w:rsidR="008A2799" w:rsidRPr="00553683" w:rsidRDefault="00D9487F" w:rsidP="008A2799">
            <w:pPr>
              <w:autoSpaceDE w:val="0"/>
              <w:autoSpaceDN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53683">
              <w:rPr>
                <w:rFonts w:ascii="Trebuchet MS" w:hAnsi="Trebuchet MS"/>
                <w:b/>
                <w:bCs/>
                <w:sz w:val="22"/>
                <w:szCs w:val="22"/>
              </w:rPr>
              <w:t>Main purpose</w:t>
            </w:r>
            <w:r w:rsidR="005216BC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of the role</w:t>
            </w:r>
          </w:p>
          <w:p w14:paraId="0D2E438F" w14:textId="77777777" w:rsidR="008A2799" w:rsidRPr="00553683" w:rsidRDefault="008A2799" w:rsidP="008A2799">
            <w:pPr>
              <w:pStyle w:val="BodyTextIndent"/>
              <w:rPr>
                <w:rFonts w:ascii="Trebuchet MS" w:hAnsi="Trebuchet MS"/>
                <w:sz w:val="22"/>
                <w:szCs w:val="22"/>
              </w:rPr>
            </w:pPr>
          </w:p>
          <w:p w14:paraId="42E284DD" w14:textId="77777777" w:rsidR="008A2799" w:rsidRPr="00553683" w:rsidRDefault="008A2799" w:rsidP="008A2799">
            <w:pPr>
              <w:autoSpaceDE w:val="0"/>
              <w:autoSpaceDN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9CE" w14:textId="4054D803" w:rsidR="005216BC" w:rsidRDefault="00D9487F" w:rsidP="005216BC">
            <w:pPr>
              <w:numPr>
                <w:ilvl w:val="0"/>
                <w:numId w:val="18"/>
              </w:numPr>
              <w:autoSpaceDE w:val="0"/>
              <w:autoSpaceDN w:val="0"/>
              <w:rPr>
                <w:rFonts w:ascii="Trebuchet MS" w:hAnsi="Trebuchet MS"/>
                <w:sz w:val="22"/>
                <w:szCs w:val="22"/>
              </w:rPr>
            </w:pPr>
            <w:r w:rsidRPr="00553683">
              <w:rPr>
                <w:rFonts w:ascii="Trebuchet MS" w:hAnsi="Trebuchet MS"/>
                <w:sz w:val="22"/>
                <w:szCs w:val="22"/>
              </w:rPr>
              <w:t>To lead the</w:t>
            </w:r>
            <w:r w:rsidR="009C7D41">
              <w:rPr>
                <w:rFonts w:ascii="Trebuchet MS" w:hAnsi="Trebuchet MS"/>
                <w:sz w:val="22"/>
                <w:szCs w:val="22"/>
              </w:rPr>
              <w:t xml:space="preserve"> financial planning and management of the</w:t>
            </w:r>
            <w:r w:rsidRPr="00553683">
              <w:rPr>
                <w:rFonts w:ascii="Trebuchet MS" w:hAnsi="Trebuchet MS"/>
                <w:sz w:val="22"/>
                <w:szCs w:val="22"/>
              </w:rPr>
              <w:t xml:space="preserve"> Regional Committee</w:t>
            </w:r>
          </w:p>
          <w:p w14:paraId="08893D4F" w14:textId="77777777" w:rsidR="009C7D41" w:rsidRDefault="009C7D41" w:rsidP="005216BC">
            <w:pPr>
              <w:numPr>
                <w:ilvl w:val="0"/>
                <w:numId w:val="18"/>
              </w:numPr>
              <w:autoSpaceDE w:val="0"/>
              <w:autoSpaceDN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 oversee expenditure from the Regional Committee bank account</w:t>
            </w:r>
          </w:p>
          <w:p w14:paraId="1401BF64" w14:textId="77777777" w:rsidR="008A2799" w:rsidRDefault="005216BC" w:rsidP="005216BC">
            <w:pPr>
              <w:numPr>
                <w:ilvl w:val="0"/>
                <w:numId w:val="18"/>
              </w:numPr>
              <w:autoSpaceDE w:val="0"/>
              <w:autoSpaceDN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="00D9487F" w:rsidRPr="00553683">
              <w:rPr>
                <w:rFonts w:ascii="Trebuchet MS" w:hAnsi="Trebuchet MS"/>
                <w:sz w:val="22"/>
                <w:szCs w:val="22"/>
              </w:rPr>
              <w:t>o act as a senior volunteer within the sport regionally</w:t>
            </w:r>
          </w:p>
          <w:p w14:paraId="221821F1" w14:textId="433CE0F4" w:rsidR="009C7D41" w:rsidRDefault="009C7D41" w:rsidP="005216BC">
            <w:pPr>
              <w:numPr>
                <w:ilvl w:val="0"/>
                <w:numId w:val="18"/>
              </w:numPr>
              <w:autoSpaceDE w:val="0"/>
              <w:autoSpaceDN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To form part of the Regional Commi</w:t>
            </w:r>
            <w:r w:rsidR="00E73712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tee</w:t>
            </w:r>
          </w:p>
          <w:p w14:paraId="12DAE063" w14:textId="77777777" w:rsidR="005216BC" w:rsidRPr="00553683" w:rsidRDefault="005216BC" w:rsidP="005216BC">
            <w:pPr>
              <w:autoSpaceDE w:val="0"/>
              <w:autoSpaceDN w:val="0"/>
              <w:ind w:left="7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A2799" w:rsidRPr="00553683" w14:paraId="50C31F47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D296" w14:textId="77777777" w:rsidR="008A2799" w:rsidRPr="00553683" w:rsidRDefault="00D9487F" w:rsidP="008A2799">
            <w:pPr>
              <w:autoSpaceDE w:val="0"/>
              <w:autoSpaceDN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53683">
              <w:rPr>
                <w:rFonts w:ascii="Trebuchet MS" w:hAnsi="Trebuchet MS"/>
                <w:b/>
                <w:bCs/>
                <w:sz w:val="22"/>
                <w:szCs w:val="22"/>
              </w:rPr>
              <w:t>Key functions</w:t>
            </w:r>
            <w:r w:rsidR="005216BC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of the role</w:t>
            </w:r>
          </w:p>
          <w:p w14:paraId="71367B90" w14:textId="77777777" w:rsidR="008A2799" w:rsidRPr="00553683" w:rsidRDefault="008A2799" w:rsidP="008A2799">
            <w:pPr>
              <w:autoSpaceDE w:val="0"/>
              <w:autoSpaceDN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308F" w14:textId="11EFAF0E" w:rsidR="00D9487F" w:rsidRPr="00553683" w:rsidRDefault="009C7D41" w:rsidP="00D9487F">
            <w:pPr>
              <w:numPr>
                <w:ilvl w:val="0"/>
                <w:numId w:val="9"/>
              </w:num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Plan and present short- and medium-term income and expenditure </w:t>
            </w:r>
            <w:r w:rsidR="007A1ADF">
              <w:rPr>
                <w:rFonts w:ascii="Trebuchet MS" w:hAnsi="Trebuchet MS" w:cs="Arial"/>
                <w:sz w:val="22"/>
                <w:szCs w:val="22"/>
              </w:rPr>
              <w:t xml:space="preserve">plans and </w:t>
            </w:r>
            <w:r w:rsidR="004C7046">
              <w:rPr>
                <w:rFonts w:ascii="Trebuchet MS" w:hAnsi="Trebuchet MS" w:cs="Arial"/>
                <w:sz w:val="22"/>
                <w:szCs w:val="22"/>
              </w:rPr>
              <w:t xml:space="preserve">accounts </w:t>
            </w:r>
            <w:r>
              <w:rPr>
                <w:rFonts w:ascii="Trebuchet MS" w:hAnsi="Trebuchet MS" w:cs="Arial"/>
                <w:sz w:val="22"/>
                <w:szCs w:val="22"/>
              </w:rPr>
              <w:t>for the Regional Committee</w:t>
            </w:r>
          </w:p>
          <w:p w14:paraId="7766B17E" w14:textId="77777777" w:rsidR="00D9487F" w:rsidRPr="00553683" w:rsidRDefault="009C7D41" w:rsidP="00D9487F">
            <w:pPr>
              <w:numPr>
                <w:ilvl w:val="0"/>
                <w:numId w:val="9"/>
              </w:num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Oversee all expenditure from the Regional Committee bank account and ensure it is appropriate</w:t>
            </w:r>
          </w:p>
          <w:p w14:paraId="39B41CEB" w14:textId="15F611B6" w:rsidR="00B35189" w:rsidRDefault="00D9487F" w:rsidP="004A56F4">
            <w:pPr>
              <w:numPr>
                <w:ilvl w:val="0"/>
                <w:numId w:val="9"/>
              </w:numPr>
              <w:rPr>
                <w:rFonts w:ascii="Trebuchet MS" w:hAnsi="Trebuchet MS" w:cs="Arial"/>
                <w:sz w:val="22"/>
                <w:szCs w:val="22"/>
              </w:rPr>
            </w:pPr>
            <w:r w:rsidRPr="00553683">
              <w:rPr>
                <w:rFonts w:ascii="Trebuchet MS" w:hAnsi="Trebuchet MS" w:cs="Arial"/>
                <w:sz w:val="22"/>
                <w:szCs w:val="22"/>
              </w:rPr>
              <w:t xml:space="preserve">Act as a </w:t>
            </w:r>
            <w:r w:rsidR="009C7D41">
              <w:rPr>
                <w:rFonts w:ascii="Trebuchet MS" w:hAnsi="Trebuchet MS" w:cs="Arial"/>
                <w:sz w:val="22"/>
                <w:szCs w:val="22"/>
              </w:rPr>
              <w:t>signatory to the Regional Committee bank account</w:t>
            </w:r>
          </w:p>
          <w:p w14:paraId="1C122985" w14:textId="6CA33CE8" w:rsidR="00FC337E" w:rsidRPr="00553683" w:rsidRDefault="00FC337E" w:rsidP="004A56F4">
            <w:pPr>
              <w:numPr>
                <w:ilvl w:val="0"/>
                <w:numId w:val="9"/>
              </w:num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lastRenderedPageBreak/>
              <w:t>Provide an annual financial statement to the AGM</w:t>
            </w:r>
          </w:p>
          <w:p w14:paraId="4DC63DCF" w14:textId="331B55E6" w:rsidR="00D9487F" w:rsidRDefault="009C7D41" w:rsidP="004A56F4">
            <w:pPr>
              <w:numPr>
                <w:ilvl w:val="0"/>
                <w:numId w:val="9"/>
              </w:num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Provide financial reports to Triathlon England</w:t>
            </w:r>
          </w:p>
          <w:p w14:paraId="493E1141" w14:textId="129A2F42" w:rsidR="009C7D41" w:rsidRDefault="009C7D41" w:rsidP="004A56F4">
            <w:pPr>
              <w:numPr>
                <w:ilvl w:val="0"/>
                <w:numId w:val="9"/>
              </w:num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Attend </w:t>
            </w:r>
            <w:r w:rsidR="00FC337E">
              <w:rPr>
                <w:rFonts w:ascii="Trebuchet MS" w:hAnsi="Trebuchet MS" w:cs="Arial"/>
                <w:sz w:val="22"/>
                <w:szCs w:val="22"/>
              </w:rPr>
              <w:t>R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egional </w:t>
            </w:r>
            <w:r w:rsidR="00FC337E">
              <w:rPr>
                <w:rFonts w:ascii="Trebuchet MS" w:hAnsi="Trebuchet MS" w:cs="Arial"/>
                <w:sz w:val="22"/>
                <w:szCs w:val="22"/>
              </w:rPr>
              <w:t xml:space="preserve">Committee </w:t>
            </w:r>
            <w:r w:rsidR="00E73712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eetings, any relevant sub-committees</w:t>
            </w:r>
            <w:r w:rsidR="007A1ADF">
              <w:rPr>
                <w:rFonts w:ascii="Trebuchet MS" w:hAnsi="Trebuchet MS" w:cs="Arial"/>
                <w:sz w:val="22"/>
                <w:szCs w:val="22"/>
              </w:rPr>
              <w:t>,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and any</w:t>
            </w:r>
            <w:r w:rsidR="00E7371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Triathlon England meetings</w:t>
            </w:r>
            <w:r w:rsidR="00E73712">
              <w:rPr>
                <w:rFonts w:ascii="Trebuchet MS" w:hAnsi="Trebuchet MS" w:cs="Arial"/>
                <w:sz w:val="22"/>
                <w:szCs w:val="22"/>
              </w:rPr>
              <w:t xml:space="preserve"> as appropriate</w:t>
            </w:r>
          </w:p>
          <w:p w14:paraId="6D28C965" w14:textId="77777777" w:rsidR="005216BC" w:rsidRPr="00553683" w:rsidRDefault="005216BC" w:rsidP="005216BC">
            <w:pPr>
              <w:ind w:left="87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8A2799" w:rsidRPr="00553683" w14:paraId="01944439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CBC" w14:textId="77777777" w:rsidR="008A2799" w:rsidRPr="00553683" w:rsidRDefault="008A2799" w:rsidP="008A2799">
            <w:pPr>
              <w:autoSpaceDE w:val="0"/>
              <w:autoSpaceDN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53683">
              <w:rPr>
                <w:rFonts w:ascii="Trebuchet MS" w:hAnsi="Trebuchet MS"/>
                <w:b/>
                <w:bCs/>
                <w:sz w:val="22"/>
                <w:szCs w:val="22"/>
              </w:rPr>
              <w:lastRenderedPageBreak/>
              <w:t>Responsible to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F41" w14:textId="4013BCA9" w:rsidR="00B534C3" w:rsidRDefault="009C7D41" w:rsidP="005216BC">
            <w:pPr>
              <w:numPr>
                <w:ilvl w:val="0"/>
                <w:numId w:val="17"/>
              </w:numPr>
              <w:autoSpaceDE w:val="0"/>
              <w:autoSpaceDN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Chair of the Regional Committee</w:t>
            </w:r>
          </w:p>
          <w:p w14:paraId="1553D2DA" w14:textId="7FBA0A28" w:rsidR="00FC337E" w:rsidRDefault="00FC337E" w:rsidP="005216BC">
            <w:pPr>
              <w:numPr>
                <w:ilvl w:val="0"/>
                <w:numId w:val="17"/>
              </w:numPr>
              <w:autoSpaceDE w:val="0"/>
              <w:autoSpaceDN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Members of the Regional Committee</w:t>
            </w:r>
          </w:p>
          <w:p w14:paraId="039EE3C2" w14:textId="77777777" w:rsidR="005216BC" w:rsidRPr="00553683" w:rsidRDefault="005216BC" w:rsidP="005216BC">
            <w:pPr>
              <w:autoSpaceDE w:val="0"/>
              <w:autoSpaceDN w:val="0"/>
              <w:ind w:left="7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9487F" w:rsidRPr="00553683" w14:paraId="28AA0527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1C5" w14:textId="77777777" w:rsidR="00D9487F" w:rsidRPr="00553683" w:rsidRDefault="00D9487F" w:rsidP="008A2799">
            <w:pPr>
              <w:autoSpaceDE w:val="0"/>
              <w:autoSpaceDN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53683">
              <w:rPr>
                <w:rFonts w:ascii="Trebuchet MS" w:hAnsi="Trebuchet MS"/>
                <w:b/>
                <w:bCs/>
                <w:sz w:val="22"/>
                <w:szCs w:val="22"/>
              </w:rPr>
              <w:t>Support available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ABDA" w14:textId="77777777" w:rsidR="005216BC" w:rsidRPr="00553683" w:rsidRDefault="005216BC" w:rsidP="005216BC">
            <w:pPr>
              <w:numPr>
                <w:ilvl w:val="0"/>
                <w:numId w:val="16"/>
              </w:numPr>
              <w:autoSpaceDE w:val="0"/>
              <w:autoSpaceDN w:val="0"/>
              <w:rPr>
                <w:rFonts w:ascii="Trebuchet MS" w:hAnsi="Trebuchet MS"/>
                <w:sz w:val="22"/>
                <w:szCs w:val="22"/>
              </w:rPr>
            </w:pPr>
            <w:r w:rsidRPr="00553683">
              <w:rPr>
                <w:rFonts w:ascii="Trebuchet MS" w:hAnsi="Trebuchet MS"/>
                <w:sz w:val="22"/>
                <w:szCs w:val="22"/>
              </w:rPr>
              <w:t>Regional Chair</w:t>
            </w:r>
          </w:p>
          <w:p w14:paraId="0C0B14D8" w14:textId="77777777" w:rsidR="009C7D41" w:rsidRPr="009C7D41" w:rsidRDefault="00D9487F" w:rsidP="009C7D41">
            <w:pPr>
              <w:numPr>
                <w:ilvl w:val="0"/>
                <w:numId w:val="16"/>
              </w:numPr>
              <w:autoSpaceDE w:val="0"/>
              <w:autoSpaceDN w:val="0"/>
              <w:rPr>
                <w:rFonts w:ascii="Trebuchet MS" w:hAnsi="Trebuchet MS"/>
                <w:sz w:val="22"/>
                <w:szCs w:val="22"/>
              </w:rPr>
            </w:pPr>
            <w:r w:rsidRPr="00553683">
              <w:rPr>
                <w:rFonts w:ascii="Trebuchet MS" w:hAnsi="Trebuchet MS"/>
                <w:sz w:val="22"/>
                <w:szCs w:val="22"/>
              </w:rPr>
              <w:t>Triathlon England staff</w:t>
            </w:r>
          </w:p>
          <w:p w14:paraId="202B6B0A" w14:textId="477F8962" w:rsidR="009C7D41" w:rsidRPr="00553683" w:rsidRDefault="007F4A78" w:rsidP="009C7D41">
            <w:pPr>
              <w:numPr>
                <w:ilvl w:val="0"/>
                <w:numId w:val="16"/>
              </w:numPr>
              <w:autoSpaceDE w:val="0"/>
              <w:autoSpaceDN w:val="0"/>
              <w:ind w:left="940" w:hanging="283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Director of </w:t>
            </w:r>
            <w:r w:rsidR="009C7D41">
              <w:rPr>
                <w:rFonts w:ascii="Trebuchet MS" w:hAnsi="Trebuchet MS"/>
                <w:sz w:val="22"/>
                <w:szCs w:val="22"/>
              </w:rPr>
              <w:t xml:space="preserve">Finance </w:t>
            </w:r>
          </w:p>
          <w:p w14:paraId="3CB6222E" w14:textId="27DB3FF9" w:rsidR="00D9487F" w:rsidRDefault="00D9487F" w:rsidP="005216BC">
            <w:pPr>
              <w:numPr>
                <w:ilvl w:val="0"/>
                <w:numId w:val="16"/>
              </w:numPr>
              <w:autoSpaceDE w:val="0"/>
              <w:autoSpaceDN w:val="0"/>
              <w:ind w:left="940" w:hanging="283"/>
              <w:rPr>
                <w:rFonts w:ascii="Trebuchet MS" w:hAnsi="Trebuchet MS"/>
                <w:sz w:val="22"/>
                <w:szCs w:val="22"/>
              </w:rPr>
            </w:pPr>
            <w:r w:rsidRPr="00553683">
              <w:rPr>
                <w:rFonts w:ascii="Trebuchet MS" w:hAnsi="Trebuchet MS"/>
                <w:sz w:val="22"/>
                <w:szCs w:val="22"/>
              </w:rPr>
              <w:t>Regional Manager</w:t>
            </w:r>
          </w:p>
          <w:p w14:paraId="324A221B" w14:textId="77777777" w:rsidR="00D9487F" w:rsidRPr="00553683" w:rsidRDefault="00D9487F" w:rsidP="005216BC">
            <w:pPr>
              <w:numPr>
                <w:ilvl w:val="0"/>
                <w:numId w:val="16"/>
              </w:numPr>
              <w:autoSpaceDE w:val="0"/>
              <w:autoSpaceDN w:val="0"/>
              <w:ind w:left="940" w:hanging="283"/>
              <w:rPr>
                <w:rFonts w:ascii="Trebuchet MS" w:hAnsi="Trebuchet MS"/>
                <w:sz w:val="22"/>
                <w:szCs w:val="22"/>
              </w:rPr>
            </w:pPr>
            <w:r w:rsidRPr="00553683">
              <w:rPr>
                <w:rFonts w:ascii="Trebuchet MS" w:hAnsi="Trebuchet MS"/>
                <w:sz w:val="22"/>
                <w:szCs w:val="22"/>
              </w:rPr>
              <w:t>National Delivery Manager</w:t>
            </w:r>
          </w:p>
          <w:p w14:paraId="610B2A71" w14:textId="77777777" w:rsidR="00D9487F" w:rsidRPr="00553683" w:rsidRDefault="00D9487F" w:rsidP="005216BC">
            <w:pPr>
              <w:numPr>
                <w:ilvl w:val="0"/>
                <w:numId w:val="16"/>
              </w:numPr>
              <w:autoSpaceDE w:val="0"/>
              <w:autoSpaceDN w:val="0"/>
              <w:ind w:left="940" w:hanging="283"/>
              <w:rPr>
                <w:rFonts w:ascii="Trebuchet MS" w:hAnsi="Trebuchet MS"/>
                <w:sz w:val="22"/>
                <w:szCs w:val="22"/>
              </w:rPr>
            </w:pPr>
            <w:r w:rsidRPr="00553683">
              <w:rPr>
                <w:rFonts w:ascii="Trebuchet MS" w:hAnsi="Trebuchet MS"/>
                <w:sz w:val="22"/>
                <w:szCs w:val="22"/>
              </w:rPr>
              <w:t>Head of Clubs and Regions</w:t>
            </w:r>
          </w:p>
          <w:p w14:paraId="04681994" w14:textId="77777777" w:rsidR="005216BC" w:rsidRPr="00553683" w:rsidRDefault="005216BC" w:rsidP="005216BC">
            <w:pPr>
              <w:autoSpaceDE w:val="0"/>
              <w:autoSpaceDN w:val="0"/>
              <w:ind w:left="7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9487F" w:rsidRPr="00553683" w14:paraId="3FD5D30A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8076" w14:textId="77777777" w:rsidR="00D9487F" w:rsidRPr="00553683" w:rsidRDefault="00D9487F" w:rsidP="008A2799">
            <w:pPr>
              <w:autoSpaceDE w:val="0"/>
              <w:autoSpaceDN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53683">
              <w:rPr>
                <w:rFonts w:ascii="Trebuchet MS" w:hAnsi="Trebuchet MS"/>
                <w:b/>
                <w:bCs/>
                <w:sz w:val="22"/>
                <w:szCs w:val="22"/>
              </w:rPr>
              <w:t>Pre-requisites</w:t>
            </w:r>
            <w:r w:rsidR="005216BC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for the role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F9CB" w14:textId="77777777" w:rsidR="00D9487F" w:rsidRPr="00553683" w:rsidRDefault="00D9487F" w:rsidP="005216BC">
            <w:pPr>
              <w:numPr>
                <w:ilvl w:val="0"/>
                <w:numId w:val="16"/>
              </w:numPr>
              <w:autoSpaceDE w:val="0"/>
              <w:autoSpaceDN w:val="0"/>
              <w:rPr>
                <w:rFonts w:ascii="Trebuchet MS" w:hAnsi="Trebuchet MS"/>
                <w:sz w:val="22"/>
                <w:szCs w:val="22"/>
              </w:rPr>
            </w:pPr>
            <w:r w:rsidRPr="00553683">
              <w:rPr>
                <w:rFonts w:ascii="Trebuchet MS" w:hAnsi="Trebuchet MS"/>
                <w:sz w:val="22"/>
                <w:szCs w:val="22"/>
              </w:rPr>
              <w:t>Must be a member of Triathlon England</w:t>
            </w:r>
          </w:p>
          <w:p w14:paraId="574BD329" w14:textId="77777777" w:rsidR="00D9487F" w:rsidRDefault="00D9487F" w:rsidP="005216BC">
            <w:pPr>
              <w:numPr>
                <w:ilvl w:val="0"/>
                <w:numId w:val="16"/>
              </w:numPr>
              <w:autoSpaceDE w:val="0"/>
              <w:autoSpaceDN w:val="0"/>
              <w:rPr>
                <w:rFonts w:ascii="Trebuchet MS" w:hAnsi="Trebuchet MS"/>
                <w:sz w:val="22"/>
                <w:szCs w:val="22"/>
              </w:rPr>
            </w:pPr>
            <w:r w:rsidRPr="00553683">
              <w:rPr>
                <w:rFonts w:ascii="Trebuchet MS" w:hAnsi="Trebuchet MS"/>
                <w:sz w:val="22"/>
                <w:szCs w:val="22"/>
              </w:rPr>
              <w:t>Must be resident in or a member of a club based in the region</w:t>
            </w:r>
          </w:p>
          <w:p w14:paraId="12F0B3C0" w14:textId="0CD3D188" w:rsidR="009C7D41" w:rsidRDefault="00610E6E" w:rsidP="005216BC">
            <w:pPr>
              <w:numPr>
                <w:ilvl w:val="0"/>
                <w:numId w:val="16"/>
              </w:numPr>
              <w:autoSpaceDE w:val="0"/>
              <w:autoSpaceDN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Should</w:t>
            </w:r>
            <w:r w:rsidR="009C7D41">
              <w:rPr>
                <w:rFonts w:ascii="Trebuchet MS" w:hAnsi="Trebuchet MS"/>
                <w:sz w:val="22"/>
                <w:szCs w:val="22"/>
              </w:rPr>
              <w:t xml:space="preserve"> have prior experience of financial planning and management – no formal qualifications required</w:t>
            </w:r>
          </w:p>
          <w:p w14:paraId="372C76C9" w14:textId="77777777" w:rsidR="005216BC" w:rsidRPr="00553683" w:rsidRDefault="005216BC" w:rsidP="005216BC">
            <w:pPr>
              <w:autoSpaceDE w:val="0"/>
              <w:autoSpaceDN w:val="0"/>
              <w:ind w:left="7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A2799" w:rsidRPr="00553683" w14:paraId="036E746A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E31" w14:textId="77777777" w:rsidR="008A2799" w:rsidRPr="00553683" w:rsidRDefault="008A2799" w:rsidP="008A2799">
            <w:pPr>
              <w:autoSpaceDE w:val="0"/>
              <w:autoSpaceDN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53683">
              <w:rPr>
                <w:rFonts w:ascii="Trebuchet MS" w:hAnsi="Trebuchet MS"/>
                <w:b/>
                <w:bCs/>
                <w:sz w:val="22"/>
                <w:szCs w:val="22"/>
              </w:rPr>
              <w:t>Competencies / Experience required</w:t>
            </w:r>
            <w:r w:rsidR="005216BC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for the role</w:t>
            </w:r>
          </w:p>
          <w:p w14:paraId="7677932E" w14:textId="77777777" w:rsidR="008A2799" w:rsidRPr="00553683" w:rsidRDefault="008A2799" w:rsidP="008A2799">
            <w:pPr>
              <w:pStyle w:val="BodyTextInden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538E" w14:textId="77777777" w:rsidR="00801233" w:rsidRDefault="00801233" w:rsidP="005216BC">
            <w:pPr>
              <w:numPr>
                <w:ilvl w:val="0"/>
                <w:numId w:val="16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Passionate about triathlon and developing and growing the sport</w:t>
            </w:r>
          </w:p>
          <w:p w14:paraId="5ED05490" w14:textId="3B3DBB5B" w:rsidR="009C7D41" w:rsidRDefault="009C7D41" w:rsidP="005216BC">
            <w:pPr>
              <w:numPr>
                <w:ilvl w:val="0"/>
                <w:numId w:val="16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Good financial planning and management</w:t>
            </w:r>
            <w:r w:rsidR="00FC337E">
              <w:rPr>
                <w:rFonts w:ascii="Trebuchet MS" w:hAnsi="Trebuchet MS"/>
                <w:sz w:val="22"/>
                <w:szCs w:val="22"/>
              </w:rPr>
              <w:t xml:space="preserve"> skills</w:t>
            </w:r>
          </w:p>
          <w:p w14:paraId="7948FA51" w14:textId="77777777" w:rsidR="008A2799" w:rsidRPr="00553683" w:rsidRDefault="00D9487F" w:rsidP="005216BC">
            <w:pPr>
              <w:numPr>
                <w:ilvl w:val="0"/>
                <w:numId w:val="16"/>
              </w:numPr>
              <w:rPr>
                <w:rFonts w:ascii="Trebuchet MS" w:hAnsi="Trebuchet MS"/>
                <w:sz w:val="22"/>
                <w:szCs w:val="22"/>
              </w:rPr>
            </w:pPr>
            <w:r w:rsidRPr="00553683">
              <w:rPr>
                <w:rFonts w:ascii="Trebuchet MS" w:hAnsi="Trebuchet MS"/>
                <w:sz w:val="22"/>
                <w:szCs w:val="22"/>
              </w:rPr>
              <w:t>Well-organised</w:t>
            </w:r>
          </w:p>
          <w:p w14:paraId="7FB7E5BD" w14:textId="17B199BF" w:rsidR="005216BC" w:rsidRDefault="009C7D41" w:rsidP="009C7D41">
            <w:pPr>
              <w:numPr>
                <w:ilvl w:val="0"/>
                <w:numId w:val="16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Able to provide clear reports and </w:t>
            </w:r>
            <w:r w:rsidR="00FC337E">
              <w:rPr>
                <w:rFonts w:ascii="Trebuchet MS" w:hAnsi="Trebuchet MS"/>
                <w:sz w:val="22"/>
                <w:szCs w:val="22"/>
              </w:rPr>
              <w:t xml:space="preserve">explain </w:t>
            </w:r>
            <w:r>
              <w:rPr>
                <w:rFonts w:ascii="Trebuchet MS" w:hAnsi="Trebuchet MS"/>
                <w:sz w:val="22"/>
                <w:szCs w:val="22"/>
              </w:rPr>
              <w:t>financial information</w:t>
            </w:r>
          </w:p>
          <w:p w14:paraId="4CF58EA7" w14:textId="77777777" w:rsidR="009C7D41" w:rsidRPr="009C7D41" w:rsidRDefault="009C7D41" w:rsidP="009C7D41">
            <w:pPr>
              <w:ind w:left="7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8A2799" w:rsidRPr="00553683" w14:paraId="1189D9D9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AE85" w14:textId="77777777" w:rsidR="008A2799" w:rsidRPr="00553683" w:rsidRDefault="008A2799" w:rsidP="008A2799">
            <w:pPr>
              <w:pStyle w:val="Heading3"/>
              <w:rPr>
                <w:rFonts w:ascii="Trebuchet MS" w:hAnsi="Trebuchet MS"/>
                <w:sz w:val="22"/>
                <w:szCs w:val="22"/>
              </w:rPr>
            </w:pPr>
            <w:r w:rsidRPr="00553683">
              <w:rPr>
                <w:rFonts w:ascii="Trebuchet MS" w:hAnsi="Trebuchet MS"/>
                <w:sz w:val="22"/>
                <w:szCs w:val="22"/>
              </w:rPr>
              <w:t>Commitment required</w:t>
            </w:r>
            <w:r w:rsidR="005216BC">
              <w:rPr>
                <w:rFonts w:ascii="Trebuchet MS" w:hAnsi="Trebuchet MS"/>
                <w:sz w:val="22"/>
                <w:szCs w:val="22"/>
              </w:rPr>
              <w:t xml:space="preserve"> in the role</w:t>
            </w:r>
          </w:p>
          <w:p w14:paraId="7A57FE01" w14:textId="77777777" w:rsidR="008A2799" w:rsidRPr="00553683" w:rsidRDefault="008A2799" w:rsidP="008A2799">
            <w:pPr>
              <w:autoSpaceDE w:val="0"/>
              <w:autoSpaceDN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677" w14:textId="22431388" w:rsidR="00B534C3" w:rsidRPr="00553683" w:rsidRDefault="00D9487F" w:rsidP="005216BC">
            <w:pPr>
              <w:numPr>
                <w:ilvl w:val="0"/>
                <w:numId w:val="15"/>
              </w:numPr>
              <w:autoSpaceDE w:val="0"/>
              <w:autoSpaceDN w:val="0"/>
              <w:rPr>
                <w:rFonts w:ascii="Trebuchet MS" w:hAnsi="Trebuchet MS"/>
                <w:sz w:val="22"/>
                <w:szCs w:val="22"/>
              </w:rPr>
            </w:pPr>
            <w:r w:rsidRPr="00553683">
              <w:rPr>
                <w:rFonts w:ascii="Trebuchet MS" w:hAnsi="Trebuchet MS"/>
                <w:sz w:val="22"/>
                <w:szCs w:val="22"/>
              </w:rPr>
              <w:t>A minimum of four regional meetings annually</w:t>
            </w:r>
            <w:r w:rsidR="00FC337E">
              <w:rPr>
                <w:rFonts w:ascii="Trebuchet MS" w:hAnsi="Trebuchet MS"/>
                <w:sz w:val="22"/>
                <w:szCs w:val="22"/>
              </w:rPr>
              <w:t>, plus the AGM</w:t>
            </w:r>
          </w:p>
          <w:p w14:paraId="66D9CE7F" w14:textId="77777777" w:rsidR="00D9487F" w:rsidRPr="00553683" w:rsidRDefault="00D9487F" w:rsidP="005216BC">
            <w:pPr>
              <w:numPr>
                <w:ilvl w:val="0"/>
                <w:numId w:val="15"/>
              </w:numPr>
              <w:autoSpaceDE w:val="0"/>
              <w:autoSpaceDN w:val="0"/>
              <w:rPr>
                <w:rFonts w:ascii="Trebuchet MS" w:hAnsi="Trebuchet MS"/>
                <w:sz w:val="22"/>
                <w:szCs w:val="22"/>
              </w:rPr>
            </w:pPr>
            <w:r w:rsidRPr="00553683">
              <w:rPr>
                <w:rFonts w:ascii="Trebuchet MS" w:hAnsi="Trebuchet MS"/>
                <w:sz w:val="22"/>
                <w:szCs w:val="22"/>
              </w:rPr>
              <w:t xml:space="preserve">Possible attendance at </w:t>
            </w:r>
            <w:r w:rsidR="00553683" w:rsidRPr="00553683">
              <w:rPr>
                <w:rFonts w:ascii="Trebuchet MS" w:hAnsi="Trebuchet MS"/>
                <w:sz w:val="22"/>
                <w:szCs w:val="22"/>
              </w:rPr>
              <w:t xml:space="preserve">regional </w:t>
            </w:r>
            <w:r w:rsidRPr="00553683">
              <w:rPr>
                <w:rFonts w:ascii="Trebuchet MS" w:hAnsi="Trebuchet MS"/>
                <w:sz w:val="22"/>
                <w:szCs w:val="22"/>
              </w:rPr>
              <w:t>sub-committees, if established</w:t>
            </w:r>
          </w:p>
          <w:p w14:paraId="4CD3D1FA" w14:textId="0D239212" w:rsidR="00F25168" w:rsidRDefault="00F25168" w:rsidP="005216BC">
            <w:pPr>
              <w:numPr>
                <w:ilvl w:val="0"/>
                <w:numId w:val="15"/>
              </w:numPr>
              <w:autoSpaceDE w:val="0"/>
              <w:autoSpaceDN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Some time between meetings to prepare </w:t>
            </w:r>
            <w:r w:rsidR="00FC337E">
              <w:rPr>
                <w:rFonts w:ascii="Trebuchet MS" w:hAnsi="Trebuchet MS"/>
                <w:sz w:val="22"/>
                <w:szCs w:val="22"/>
              </w:rPr>
              <w:t>financial</w:t>
            </w:r>
            <w:r>
              <w:rPr>
                <w:rFonts w:ascii="Trebuchet MS" w:hAnsi="Trebuchet MS"/>
                <w:sz w:val="22"/>
                <w:szCs w:val="22"/>
              </w:rPr>
              <w:t xml:space="preserve"> reports</w:t>
            </w:r>
          </w:p>
          <w:p w14:paraId="752B369D" w14:textId="77777777" w:rsidR="00D9487F" w:rsidRPr="00553683" w:rsidRDefault="00F25168" w:rsidP="005216BC">
            <w:pPr>
              <w:numPr>
                <w:ilvl w:val="0"/>
                <w:numId w:val="15"/>
              </w:numPr>
              <w:autoSpaceDE w:val="0"/>
              <w:autoSpaceDN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Availability to sign-off payments and to regularly monitor income and expenditure</w:t>
            </w:r>
          </w:p>
          <w:p w14:paraId="15DB1A3A" w14:textId="77777777" w:rsidR="005216BC" w:rsidRPr="00553683" w:rsidRDefault="005216BC" w:rsidP="00F25168">
            <w:pPr>
              <w:autoSpaceDE w:val="0"/>
              <w:autoSpaceDN w:val="0"/>
              <w:ind w:left="7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66222" w:rsidRPr="00553683" w14:paraId="5E0C1046" w14:textId="7777777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3E3D" w14:textId="02E15F96" w:rsidR="00C66222" w:rsidRPr="00553683" w:rsidRDefault="00C66222" w:rsidP="00C66222">
            <w:pPr>
              <w:pStyle w:val="Heading3"/>
              <w:rPr>
                <w:rFonts w:ascii="Trebuchet MS" w:hAnsi="Trebuchet MS"/>
                <w:sz w:val="22"/>
                <w:szCs w:val="22"/>
              </w:rPr>
            </w:pPr>
            <w:r w:rsidRPr="007227D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Appointment and term of office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DB7" w14:textId="75200043" w:rsidR="00C66222" w:rsidRPr="007227DF" w:rsidRDefault="00C66222" w:rsidP="00C66222">
            <w:pPr>
              <w:pStyle w:val="ListParagraph"/>
              <w:numPr>
                <w:ilvl w:val="0"/>
                <w:numId w:val="19"/>
              </w:num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227D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Elected by either </w:t>
            </w:r>
            <w:r w:rsidR="00FC337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an </w:t>
            </w:r>
            <w:r w:rsidRPr="007227DF">
              <w:rPr>
                <w:rFonts w:ascii="Trebuchet MS" w:eastAsia="Trebuchet MS" w:hAnsi="Trebuchet MS" w:cs="Trebuchet MS"/>
                <w:sz w:val="22"/>
                <w:szCs w:val="22"/>
              </w:rPr>
              <w:t>AGM or EGM</w:t>
            </w:r>
          </w:p>
          <w:p w14:paraId="33DB2D01" w14:textId="77777777" w:rsidR="00C66222" w:rsidRPr="007227DF" w:rsidRDefault="00C66222" w:rsidP="00C66222">
            <w:pPr>
              <w:pStyle w:val="ListParagraph"/>
              <w:numPr>
                <w:ilvl w:val="0"/>
                <w:numId w:val="19"/>
              </w:numPr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7227DF">
              <w:rPr>
                <w:rFonts w:ascii="Trebuchet MS" w:eastAsia="Trebuchet MS" w:hAnsi="Trebuchet MS" w:cs="Trebuchet MS"/>
                <w:sz w:val="22"/>
                <w:szCs w:val="22"/>
              </w:rPr>
              <w:t>Two-year term of office with eligibility to stand for re-election</w:t>
            </w:r>
          </w:p>
          <w:p w14:paraId="487F7DDB" w14:textId="77777777" w:rsidR="00C66222" w:rsidRPr="00553683" w:rsidRDefault="00C66222" w:rsidP="00C66222">
            <w:pPr>
              <w:autoSpaceDE w:val="0"/>
              <w:autoSpaceDN w:val="0"/>
              <w:ind w:left="72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07704D7" w14:textId="77777777" w:rsidR="008A2799" w:rsidRPr="00553683" w:rsidRDefault="008A2799" w:rsidP="008A2799">
      <w:pPr>
        <w:rPr>
          <w:rFonts w:ascii="Trebuchet MS" w:hAnsi="Trebuchet MS"/>
          <w:sz w:val="22"/>
          <w:szCs w:val="22"/>
        </w:rPr>
      </w:pPr>
    </w:p>
    <w:p w14:paraId="12884E64" w14:textId="77777777" w:rsidR="008A2799" w:rsidRPr="00553683" w:rsidRDefault="008A2799" w:rsidP="008A2799">
      <w:pPr>
        <w:rPr>
          <w:rFonts w:ascii="Trebuchet MS" w:hAnsi="Trebuchet MS"/>
          <w:sz w:val="22"/>
          <w:szCs w:val="22"/>
        </w:rPr>
      </w:pPr>
    </w:p>
    <w:p w14:paraId="123412EB" w14:textId="77777777" w:rsidR="008A2799" w:rsidRPr="00553683" w:rsidRDefault="008A2799">
      <w:pPr>
        <w:rPr>
          <w:rFonts w:ascii="Trebuchet MS" w:hAnsi="Trebuchet MS"/>
          <w:sz w:val="22"/>
          <w:szCs w:val="22"/>
        </w:rPr>
      </w:pPr>
    </w:p>
    <w:sectPr w:rsidR="008A2799" w:rsidRPr="00553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6363" w14:textId="77777777" w:rsidR="001A40A7" w:rsidRDefault="001A40A7">
      <w:r>
        <w:separator/>
      </w:r>
    </w:p>
  </w:endnote>
  <w:endnote w:type="continuationSeparator" w:id="0">
    <w:p w14:paraId="0BDA302C" w14:textId="77777777" w:rsidR="001A40A7" w:rsidRDefault="001A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AEE0" w14:textId="77777777" w:rsidR="004016CD" w:rsidRDefault="00401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7EE8" w14:textId="3D82F952" w:rsidR="004016CD" w:rsidRDefault="004016CD" w:rsidP="004016CD">
    <w:pPr>
      <w:pStyle w:val="Foo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Regional </w:t>
    </w:r>
    <w:r>
      <w:rPr>
        <w:rFonts w:ascii="Trebuchet MS" w:hAnsi="Trebuchet MS"/>
        <w:sz w:val="20"/>
        <w:szCs w:val="20"/>
      </w:rPr>
      <w:t>Treasurer</w:t>
    </w:r>
    <w:r>
      <w:rPr>
        <w:rFonts w:ascii="Trebuchet MS" w:hAnsi="Trebuchet MS"/>
        <w:sz w:val="20"/>
        <w:szCs w:val="20"/>
      </w:rPr>
      <w:tab/>
    </w:r>
    <w:r>
      <w:rPr>
        <w:rFonts w:ascii="Trebuchet MS" w:hAnsi="Trebuchet MS"/>
        <w:sz w:val="20"/>
        <w:szCs w:val="20"/>
      </w:rPr>
      <w:tab/>
      <w:t>Updated August 2021</w:t>
    </w:r>
  </w:p>
  <w:p w14:paraId="6A47A05D" w14:textId="77777777" w:rsidR="004016CD" w:rsidRDefault="00401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6D09" w14:textId="77777777" w:rsidR="004016CD" w:rsidRDefault="00401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59F9" w14:textId="77777777" w:rsidR="001A40A7" w:rsidRDefault="001A40A7">
      <w:r>
        <w:separator/>
      </w:r>
    </w:p>
  </w:footnote>
  <w:footnote w:type="continuationSeparator" w:id="0">
    <w:p w14:paraId="13170FB1" w14:textId="77777777" w:rsidR="001A40A7" w:rsidRDefault="001A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4687" w14:textId="77777777" w:rsidR="004016CD" w:rsidRDefault="00401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4175" w14:textId="77777777" w:rsidR="00F04972" w:rsidRPr="00D9487F" w:rsidRDefault="00686B42" w:rsidP="00D9487F">
    <w:pPr>
      <w:pStyle w:val="Header"/>
      <w:jc w:val="center"/>
    </w:pPr>
    <w:r>
      <w:rPr>
        <w:noProof/>
      </w:rPr>
      <w:drawing>
        <wp:inline distT="0" distB="0" distL="0" distR="0" wp14:anchorId="44DF24FE" wp14:editId="3F9AF113">
          <wp:extent cx="1346200" cy="1346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1CF0" w14:textId="77777777" w:rsidR="004016CD" w:rsidRDefault="00401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55pt;height:9.55pt" o:bullet="t">
        <v:imagedata r:id="rId1" o:title="BD21308_"/>
      </v:shape>
    </w:pict>
  </w:numPicBullet>
  <w:abstractNum w:abstractNumId="0" w15:restartNumberingAfterBreak="0">
    <w:nsid w:val="01913654"/>
    <w:multiLevelType w:val="hybridMultilevel"/>
    <w:tmpl w:val="0AAE0450"/>
    <w:lvl w:ilvl="0" w:tplc="0D607252">
      <w:start w:val="1"/>
      <w:numFmt w:val="bullet"/>
      <w:lvlText w:val=""/>
      <w:lvlPicBulletId w:val="0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104D"/>
    <w:multiLevelType w:val="hybridMultilevel"/>
    <w:tmpl w:val="13DA196A"/>
    <w:lvl w:ilvl="0" w:tplc="0D607252">
      <w:start w:val="1"/>
      <w:numFmt w:val="bullet"/>
      <w:lvlText w:val=""/>
      <w:lvlPicBulletId w:val="0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3513"/>
    <w:multiLevelType w:val="hybridMultilevel"/>
    <w:tmpl w:val="C48A5B2C"/>
    <w:lvl w:ilvl="0" w:tplc="0D607252">
      <w:start w:val="1"/>
      <w:numFmt w:val="bullet"/>
      <w:lvlText w:val=""/>
      <w:lvlPicBulletId w:val="0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C569E"/>
    <w:multiLevelType w:val="hybridMultilevel"/>
    <w:tmpl w:val="80EE954A"/>
    <w:lvl w:ilvl="0" w:tplc="0D607252">
      <w:start w:val="1"/>
      <w:numFmt w:val="bullet"/>
      <w:lvlText w:val=""/>
      <w:lvlPicBulletId w:val="0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93EA8"/>
    <w:multiLevelType w:val="hybridMultilevel"/>
    <w:tmpl w:val="CCB25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45DA2"/>
    <w:multiLevelType w:val="hybridMultilevel"/>
    <w:tmpl w:val="B8C6F38A"/>
    <w:lvl w:ilvl="0" w:tplc="71843D56">
      <w:start w:val="1"/>
      <w:numFmt w:val="bullet"/>
      <w:lvlText w:val=""/>
      <w:lvlJc w:val="left"/>
      <w:pPr>
        <w:tabs>
          <w:tab w:val="num" w:pos="870"/>
        </w:tabs>
        <w:ind w:left="87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E4657"/>
    <w:multiLevelType w:val="hybridMultilevel"/>
    <w:tmpl w:val="83A24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E2623"/>
    <w:multiLevelType w:val="hybridMultilevel"/>
    <w:tmpl w:val="6E02CAF2"/>
    <w:lvl w:ilvl="0" w:tplc="6080A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03F7F"/>
    <w:multiLevelType w:val="multilevel"/>
    <w:tmpl w:val="13DA196A"/>
    <w:lvl w:ilvl="0">
      <w:start w:val="1"/>
      <w:numFmt w:val="bullet"/>
      <w:lvlText w:val=""/>
      <w:lvlPicBulletId w:val="0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66E2"/>
    <w:multiLevelType w:val="hybridMultilevel"/>
    <w:tmpl w:val="58EA8630"/>
    <w:lvl w:ilvl="0" w:tplc="71843D56">
      <w:start w:val="1"/>
      <w:numFmt w:val="bullet"/>
      <w:lvlText w:val=""/>
      <w:lvlJc w:val="left"/>
      <w:pPr>
        <w:tabs>
          <w:tab w:val="num" w:pos="870"/>
        </w:tabs>
        <w:ind w:left="87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61EC4"/>
    <w:multiLevelType w:val="hybridMultilevel"/>
    <w:tmpl w:val="E3BA1AEA"/>
    <w:lvl w:ilvl="0" w:tplc="71843D56">
      <w:start w:val="1"/>
      <w:numFmt w:val="bullet"/>
      <w:lvlText w:val=""/>
      <w:lvlJc w:val="left"/>
      <w:pPr>
        <w:tabs>
          <w:tab w:val="num" w:pos="870"/>
        </w:tabs>
        <w:ind w:left="87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D0896"/>
    <w:multiLevelType w:val="hybridMultilevel"/>
    <w:tmpl w:val="2F4CD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65F31"/>
    <w:multiLevelType w:val="hybridMultilevel"/>
    <w:tmpl w:val="937A2914"/>
    <w:lvl w:ilvl="0" w:tplc="864EE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71893"/>
    <w:multiLevelType w:val="hybridMultilevel"/>
    <w:tmpl w:val="DC0C4AA4"/>
    <w:lvl w:ilvl="0" w:tplc="0D607252">
      <w:start w:val="1"/>
      <w:numFmt w:val="bullet"/>
      <w:lvlText w:val=""/>
      <w:lvlPicBulletId w:val="0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12A81"/>
    <w:multiLevelType w:val="hybridMultilevel"/>
    <w:tmpl w:val="C780F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14F84"/>
    <w:multiLevelType w:val="multilevel"/>
    <w:tmpl w:val="DC0C4AA4"/>
    <w:lvl w:ilvl="0">
      <w:start w:val="1"/>
      <w:numFmt w:val="bullet"/>
      <w:lvlText w:val=""/>
      <w:lvlPicBulletId w:val="0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32339"/>
    <w:multiLevelType w:val="hybridMultilevel"/>
    <w:tmpl w:val="F6F25F90"/>
    <w:lvl w:ilvl="0" w:tplc="8BBE5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E2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CF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67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E5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0D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21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EE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CF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D72D5"/>
    <w:multiLevelType w:val="hybridMultilevel"/>
    <w:tmpl w:val="71821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74B90"/>
    <w:multiLevelType w:val="multilevel"/>
    <w:tmpl w:val="C48A5B2C"/>
    <w:lvl w:ilvl="0">
      <w:start w:val="1"/>
      <w:numFmt w:val="bullet"/>
      <w:lvlText w:val=""/>
      <w:lvlPicBulletId w:val="0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2"/>
  </w:num>
  <w:num w:numId="5">
    <w:abstractNumId w:val="18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  <w:num w:numId="12">
    <w:abstractNumId w:val="7"/>
  </w:num>
  <w:num w:numId="13">
    <w:abstractNumId w:val="12"/>
  </w:num>
  <w:num w:numId="14">
    <w:abstractNumId w:val="14"/>
  </w:num>
  <w:num w:numId="15">
    <w:abstractNumId w:val="11"/>
  </w:num>
  <w:num w:numId="16">
    <w:abstractNumId w:val="17"/>
  </w:num>
  <w:num w:numId="17">
    <w:abstractNumId w:val="6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99"/>
    <w:rsid w:val="0002751F"/>
    <w:rsid w:val="000500D0"/>
    <w:rsid w:val="000557B8"/>
    <w:rsid w:val="00063367"/>
    <w:rsid w:val="000B6799"/>
    <w:rsid w:val="000E5838"/>
    <w:rsid w:val="000F0C6F"/>
    <w:rsid w:val="00101302"/>
    <w:rsid w:val="00106893"/>
    <w:rsid w:val="00112BB3"/>
    <w:rsid w:val="00172B31"/>
    <w:rsid w:val="00181B6C"/>
    <w:rsid w:val="001861A0"/>
    <w:rsid w:val="001A40A7"/>
    <w:rsid w:val="001E2526"/>
    <w:rsid w:val="001F0B5C"/>
    <w:rsid w:val="00214D3B"/>
    <w:rsid w:val="002823D5"/>
    <w:rsid w:val="00283193"/>
    <w:rsid w:val="002D3CEB"/>
    <w:rsid w:val="002E29E1"/>
    <w:rsid w:val="002F51F2"/>
    <w:rsid w:val="00314480"/>
    <w:rsid w:val="0033516F"/>
    <w:rsid w:val="003825B8"/>
    <w:rsid w:val="003B0B20"/>
    <w:rsid w:val="004016CD"/>
    <w:rsid w:val="00447A9D"/>
    <w:rsid w:val="004A07F1"/>
    <w:rsid w:val="004A56F4"/>
    <w:rsid w:val="004C5BFF"/>
    <w:rsid w:val="004C7046"/>
    <w:rsid w:val="004F5DD1"/>
    <w:rsid w:val="005216BC"/>
    <w:rsid w:val="00530827"/>
    <w:rsid w:val="00553683"/>
    <w:rsid w:val="00584E5C"/>
    <w:rsid w:val="005C1D6E"/>
    <w:rsid w:val="00610E6E"/>
    <w:rsid w:val="00622565"/>
    <w:rsid w:val="00632714"/>
    <w:rsid w:val="006503F7"/>
    <w:rsid w:val="00653A1B"/>
    <w:rsid w:val="00686B42"/>
    <w:rsid w:val="006A3277"/>
    <w:rsid w:val="006B3CFC"/>
    <w:rsid w:val="006D3D0B"/>
    <w:rsid w:val="006D4709"/>
    <w:rsid w:val="00702695"/>
    <w:rsid w:val="007650E4"/>
    <w:rsid w:val="00782F0E"/>
    <w:rsid w:val="007A1ADF"/>
    <w:rsid w:val="007F4A78"/>
    <w:rsid w:val="00801233"/>
    <w:rsid w:val="008154A4"/>
    <w:rsid w:val="00845646"/>
    <w:rsid w:val="00887D75"/>
    <w:rsid w:val="0089081B"/>
    <w:rsid w:val="008A2799"/>
    <w:rsid w:val="0090782B"/>
    <w:rsid w:val="00950FF6"/>
    <w:rsid w:val="009B23FC"/>
    <w:rsid w:val="009C3BC1"/>
    <w:rsid w:val="009C7D41"/>
    <w:rsid w:val="00A33A89"/>
    <w:rsid w:val="00A81FC7"/>
    <w:rsid w:val="00AB26FA"/>
    <w:rsid w:val="00AD6EB9"/>
    <w:rsid w:val="00B057C1"/>
    <w:rsid w:val="00B35189"/>
    <w:rsid w:val="00B40266"/>
    <w:rsid w:val="00B534C3"/>
    <w:rsid w:val="00B7355B"/>
    <w:rsid w:val="00BD1C3C"/>
    <w:rsid w:val="00BE3884"/>
    <w:rsid w:val="00C3554E"/>
    <w:rsid w:val="00C6367C"/>
    <w:rsid w:val="00C661E6"/>
    <w:rsid w:val="00C66222"/>
    <w:rsid w:val="00CC57BA"/>
    <w:rsid w:val="00D05E1B"/>
    <w:rsid w:val="00D37252"/>
    <w:rsid w:val="00D9487F"/>
    <w:rsid w:val="00DA2C2C"/>
    <w:rsid w:val="00DD7D4C"/>
    <w:rsid w:val="00E73712"/>
    <w:rsid w:val="00F04972"/>
    <w:rsid w:val="00F16192"/>
    <w:rsid w:val="00F25168"/>
    <w:rsid w:val="00F32BC3"/>
    <w:rsid w:val="00FA432C"/>
    <w:rsid w:val="00FB3B67"/>
    <w:rsid w:val="00FC337E"/>
    <w:rsid w:val="00F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881AA"/>
  <w15:chartTrackingRefBased/>
  <w15:docId w15:val="{4FD8B628-4A6D-4448-BF93-6ED777E5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799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rsid w:val="008A2799"/>
    <w:pPr>
      <w:keepNext/>
      <w:autoSpaceDE w:val="0"/>
      <w:autoSpaceDN w:val="0"/>
      <w:outlineLvl w:val="2"/>
    </w:pPr>
    <w:rPr>
      <w:rFonts w:ascii="Comic Sans MS" w:hAnsi="Comic Sans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A2799"/>
    <w:pPr>
      <w:autoSpaceDE w:val="0"/>
      <w:autoSpaceDN w:val="0"/>
    </w:pPr>
    <w:rPr>
      <w:rFonts w:ascii="Comic Sans MS" w:hAnsi="Comic Sans MS"/>
      <w:sz w:val="20"/>
      <w:szCs w:val="20"/>
    </w:rPr>
  </w:style>
  <w:style w:type="paragraph" w:styleId="BalloonText">
    <w:name w:val="Balloon Text"/>
    <w:basedOn w:val="Normal"/>
    <w:semiHidden/>
    <w:rsid w:val="00F049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049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497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6622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4016C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Triathlon Volunteer Job Description</vt:lpstr>
    </vt:vector>
  </TitlesOfParts>
  <Company>British Triathlon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Triathlon Volunteer Job Description</dc:title>
  <dc:subject/>
  <dc:creator>Ruth Grainger</dc:creator>
  <cp:keywords/>
  <cp:lastModifiedBy>Will Evans</cp:lastModifiedBy>
  <cp:revision>4</cp:revision>
  <cp:lastPrinted>2006-12-20T23:30:00Z</cp:lastPrinted>
  <dcterms:created xsi:type="dcterms:W3CDTF">2021-07-05T08:33:00Z</dcterms:created>
  <dcterms:modified xsi:type="dcterms:W3CDTF">2021-07-30T15:17:00Z</dcterms:modified>
</cp:coreProperties>
</file>