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6A776" w14:textId="79858417" w:rsidR="00A22FF1" w:rsidRDefault="00A22FF1" w:rsidP="00436D07">
      <w:pPr>
        <w:spacing w:after="0"/>
        <w:jc w:val="center"/>
        <w:rPr>
          <w:rFonts w:ascii="Trebuchet MS" w:hAnsi="Trebuchet MS"/>
        </w:rPr>
      </w:pPr>
      <w:r>
        <w:rPr>
          <w:rFonts w:ascii="Trebuchet MS" w:hAnsi="Trebuchet MS"/>
          <w:noProof/>
        </w:rPr>
        <w:drawing>
          <wp:anchor distT="0" distB="0" distL="114300" distR="114300" simplePos="0" relativeHeight="251658240" behindDoc="0" locked="0" layoutInCell="1" allowOverlap="1" wp14:anchorId="2B938EA6" wp14:editId="1735F8D3">
            <wp:simplePos x="0" y="0"/>
            <wp:positionH relativeFrom="page">
              <wp:posOffset>227965</wp:posOffset>
            </wp:positionH>
            <wp:positionV relativeFrom="paragraph">
              <wp:posOffset>-428625</wp:posOffset>
            </wp:positionV>
            <wp:extent cx="1519719" cy="952500"/>
            <wp:effectExtent l="0" t="0" r="444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SOUTH-WEST.png"/>
                    <pic:cNvPicPr/>
                  </pic:nvPicPr>
                  <pic:blipFill rotWithShape="1">
                    <a:blip r:embed="rId5" cstate="print">
                      <a:extLst>
                        <a:ext uri="{28A0092B-C50C-407E-A947-70E740481C1C}">
                          <a14:useLocalDpi xmlns:a14="http://schemas.microsoft.com/office/drawing/2010/main" val="0"/>
                        </a:ext>
                      </a:extLst>
                    </a:blip>
                    <a:srcRect t="19048" r="3402" b="20408"/>
                    <a:stretch/>
                  </pic:blipFill>
                  <pic:spPr bwMode="auto">
                    <a:xfrm>
                      <a:off x="0" y="0"/>
                      <a:ext cx="1519719"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rPr>
        <w:t>South West Regional Committee AGM 20</w:t>
      </w:r>
      <w:r w:rsidR="00C13115">
        <w:rPr>
          <w:rFonts w:ascii="Trebuchet MS" w:hAnsi="Trebuchet MS"/>
        </w:rPr>
        <w:t>20</w:t>
      </w:r>
    </w:p>
    <w:p w14:paraId="48333A86" w14:textId="77777777" w:rsidR="00775CA7" w:rsidRDefault="00A22FF1" w:rsidP="00436D07">
      <w:pPr>
        <w:spacing w:after="0"/>
        <w:jc w:val="center"/>
        <w:rPr>
          <w:rFonts w:ascii="Trebuchet MS" w:hAnsi="Trebuchet MS"/>
        </w:rPr>
      </w:pPr>
      <w:r>
        <w:rPr>
          <w:rFonts w:ascii="Trebuchet MS" w:hAnsi="Trebuchet MS"/>
        </w:rPr>
        <w:t>Regional Development Manager- South West: Report</w:t>
      </w:r>
    </w:p>
    <w:p w14:paraId="7F529B31" w14:textId="0C9781CF" w:rsidR="00C13115" w:rsidRDefault="00517348" w:rsidP="00436D07">
      <w:pPr>
        <w:spacing w:after="0"/>
        <w:jc w:val="center"/>
        <w:rPr>
          <w:rFonts w:ascii="Trebuchet MS" w:hAnsi="Trebuchet MS"/>
        </w:rPr>
      </w:pPr>
      <w:r>
        <w:rPr>
          <w:rFonts w:ascii="Trebuchet MS" w:hAnsi="Trebuchet MS"/>
        </w:rPr>
        <w:t>Debbie Hill</w:t>
      </w:r>
    </w:p>
    <w:p w14:paraId="2B5B9CCB" w14:textId="77777777" w:rsidR="00436D07" w:rsidRDefault="00436D07" w:rsidP="00436D07">
      <w:pPr>
        <w:spacing w:after="0"/>
        <w:jc w:val="center"/>
        <w:rPr>
          <w:rFonts w:ascii="Trebuchet MS" w:hAnsi="Trebuchet MS"/>
        </w:rPr>
      </w:pPr>
    </w:p>
    <w:p w14:paraId="3218956C" w14:textId="5107DCCF" w:rsidR="005D2D6D" w:rsidRPr="00436D07" w:rsidRDefault="00436D07" w:rsidP="0063708B">
      <w:pPr>
        <w:rPr>
          <w:rFonts w:ascii="Trebuchet MS" w:hAnsi="Trebuchet MS"/>
        </w:rPr>
      </w:pPr>
      <w:r w:rsidRPr="00ED1390">
        <w:rPr>
          <w:rFonts w:ascii="Trebuchet MS" w:hAnsi="Trebuchet MS"/>
          <w:b/>
          <w:bCs/>
          <w:noProof/>
        </w:rPr>
        <mc:AlternateContent>
          <mc:Choice Requires="wps">
            <w:drawing>
              <wp:anchor distT="45720" distB="45720" distL="114300" distR="114300" simplePos="0" relativeHeight="251660288" behindDoc="0" locked="0" layoutInCell="1" allowOverlap="1" wp14:anchorId="20BDC74E" wp14:editId="35AED65A">
                <wp:simplePos x="0" y="0"/>
                <wp:positionH relativeFrom="margin">
                  <wp:align>left</wp:align>
                </wp:positionH>
                <wp:positionV relativeFrom="paragraph">
                  <wp:posOffset>436880</wp:posOffset>
                </wp:positionV>
                <wp:extent cx="21717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66800"/>
                        </a:xfrm>
                        <a:prstGeom prst="rect">
                          <a:avLst/>
                        </a:prstGeom>
                        <a:solidFill>
                          <a:srgbClr val="FFFFFF"/>
                        </a:solidFill>
                        <a:ln w="9525">
                          <a:solidFill>
                            <a:srgbClr val="000000"/>
                          </a:solidFill>
                          <a:miter lim="800000"/>
                          <a:headEnd/>
                          <a:tailEnd/>
                        </a:ln>
                      </wps:spPr>
                      <wps:txbx>
                        <w:txbxContent>
                          <w:p w14:paraId="1ED2D8F7" w14:textId="77777777" w:rsidR="00ED1390" w:rsidRDefault="00ED1390" w:rsidP="00ED1390">
                            <w:pPr>
                              <w:rPr>
                                <w:rFonts w:ascii="Trebuchet MS" w:hAnsi="Trebuchet MS"/>
                              </w:rPr>
                            </w:pPr>
                            <w:r>
                              <w:rPr>
                                <w:rFonts w:ascii="Trebuchet MS" w:hAnsi="Trebuchet MS"/>
                              </w:rPr>
                              <w:t xml:space="preserve">Our 4 Values: </w:t>
                            </w:r>
                          </w:p>
                          <w:p w14:paraId="19DA2CA9" w14:textId="77777777" w:rsidR="00ED1390" w:rsidRPr="00517348" w:rsidRDefault="00ED1390" w:rsidP="00ED1390">
                            <w:pPr>
                              <w:pStyle w:val="ListParagraph"/>
                              <w:numPr>
                                <w:ilvl w:val="0"/>
                                <w:numId w:val="1"/>
                              </w:numPr>
                              <w:rPr>
                                <w:rFonts w:ascii="Trebuchet MS" w:hAnsi="Trebuchet MS"/>
                                <w:b/>
                                <w:bCs/>
                              </w:rPr>
                            </w:pPr>
                            <w:r w:rsidRPr="00517348">
                              <w:rPr>
                                <w:rFonts w:ascii="Trebuchet MS" w:hAnsi="Trebuchet MS"/>
                                <w:b/>
                                <w:bCs/>
                              </w:rPr>
                              <w:t>We are people centred</w:t>
                            </w:r>
                          </w:p>
                          <w:p w14:paraId="61F01A52" w14:textId="77777777" w:rsidR="00ED1390" w:rsidRPr="00517348" w:rsidRDefault="00ED1390" w:rsidP="00ED1390">
                            <w:pPr>
                              <w:pStyle w:val="ListParagraph"/>
                              <w:numPr>
                                <w:ilvl w:val="0"/>
                                <w:numId w:val="1"/>
                              </w:numPr>
                              <w:rPr>
                                <w:rFonts w:ascii="Trebuchet MS" w:hAnsi="Trebuchet MS"/>
                                <w:b/>
                                <w:bCs/>
                              </w:rPr>
                            </w:pPr>
                            <w:r w:rsidRPr="00517348">
                              <w:rPr>
                                <w:rFonts w:ascii="Trebuchet MS" w:hAnsi="Trebuchet MS"/>
                                <w:b/>
                                <w:bCs/>
                              </w:rPr>
                              <w:t>We are ambitious</w:t>
                            </w:r>
                          </w:p>
                          <w:p w14:paraId="532EAE34" w14:textId="77777777" w:rsidR="00ED1390" w:rsidRPr="00517348" w:rsidRDefault="00ED1390" w:rsidP="00ED1390">
                            <w:pPr>
                              <w:pStyle w:val="ListParagraph"/>
                              <w:numPr>
                                <w:ilvl w:val="0"/>
                                <w:numId w:val="1"/>
                              </w:numPr>
                              <w:rPr>
                                <w:rFonts w:ascii="Trebuchet MS" w:hAnsi="Trebuchet MS"/>
                                <w:b/>
                                <w:bCs/>
                              </w:rPr>
                            </w:pPr>
                            <w:r w:rsidRPr="00517348">
                              <w:rPr>
                                <w:rFonts w:ascii="Trebuchet MS" w:hAnsi="Trebuchet MS"/>
                                <w:b/>
                                <w:bCs/>
                              </w:rPr>
                              <w:t>We are inclusive</w:t>
                            </w:r>
                          </w:p>
                          <w:p w14:paraId="40DDE8BE" w14:textId="77777777" w:rsidR="00ED1390" w:rsidRDefault="00ED1390" w:rsidP="00ED1390">
                            <w:pPr>
                              <w:pStyle w:val="ListParagraph"/>
                              <w:numPr>
                                <w:ilvl w:val="0"/>
                                <w:numId w:val="1"/>
                              </w:numPr>
                              <w:rPr>
                                <w:rFonts w:ascii="Trebuchet MS" w:hAnsi="Trebuchet MS"/>
                              </w:rPr>
                            </w:pPr>
                            <w:r w:rsidRPr="00517348">
                              <w:rPr>
                                <w:rFonts w:ascii="Trebuchet MS" w:hAnsi="Trebuchet MS"/>
                                <w:b/>
                                <w:bCs/>
                              </w:rPr>
                              <w:t>We do what’s right</w:t>
                            </w:r>
                          </w:p>
                          <w:p w14:paraId="0E8988E1" w14:textId="40D9B7FA" w:rsidR="00ED1390" w:rsidRDefault="00ED1390"/>
                          <w:p w14:paraId="5D2D21A5" w14:textId="77777777" w:rsidR="00ED1390" w:rsidRDefault="00ED1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DC74E" id="_x0000_t202" coordsize="21600,21600" o:spt="202" path="m,l,21600r21600,l21600,xe">
                <v:stroke joinstyle="miter"/>
                <v:path gradientshapeok="t" o:connecttype="rect"/>
              </v:shapetype>
              <v:shape id="Text Box 2" o:spid="_x0000_s1026" type="#_x0000_t202" style="position:absolute;margin-left:0;margin-top:34.4pt;width:171pt;height:8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">
                <v:textbox>
                  <w:txbxContent>
                    <w:p w14:paraId="1ED2D8F7" w14:textId="77777777" w:rsidR="00ED1390" w:rsidRDefault="00ED1390" w:rsidP="00ED1390">
                      <w:pPr>
                        <w:rPr>
                          <w:rFonts w:ascii="Trebuchet MS" w:hAnsi="Trebuchet MS"/>
                        </w:rPr>
                      </w:pPr>
                      <w:r>
                        <w:rPr>
                          <w:rFonts w:ascii="Trebuchet MS" w:hAnsi="Trebuchet MS"/>
                        </w:rPr>
                        <w:t xml:space="preserve">Our 4 Values: </w:t>
                      </w:r>
                    </w:p>
                    <w:p w14:paraId="19DA2CA9" w14:textId="77777777" w:rsidR="00ED1390" w:rsidRPr="00517348" w:rsidRDefault="00ED1390" w:rsidP="00ED1390">
                      <w:pPr>
                        <w:pStyle w:val="ListParagraph"/>
                        <w:numPr>
                          <w:ilvl w:val="0"/>
                          <w:numId w:val="1"/>
                        </w:numPr>
                        <w:rPr>
                          <w:rFonts w:ascii="Trebuchet MS" w:hAnsi="Trebuchet MS"/>
                          <w:b/>
                          <w:bCs/>
                        </w:rPr>
                      </w:pPr>
                      <w:r w:rsidRPr="00517348">
                        <w:rPr>
                          <w:rFonts w:ascii="Trebuchet MS" w:hAnsi="Trebuchet MS"/>
                          <w:b/>
                          <w:bCs/>
                        </w:rPr>
                        <w:t>We are people centred</w:t>
                      </w:r>
                    </w:p>
                    <w:p w14:paraId="61F01A52" w14:textId="77777777" w:rsidR="00ED1390" w:rsidRPr="00517348" w:rsidRDefault="00ED1390" w:rsidP="00ED1390">
                      <w:pPr>
                        <w:pStyle w:val="ListParagraph"/>
                        <w:numPr>
                          <w:ilvl w:val="0"/>
                          <w:numId w:val="1"/>
                        </w:numPr>
                        <w:rPr>
                          <w:rFonts w:ascii="Trebuchet MS" w:hAnsi="Trebuchet MS"/>
                          <w:b/>
                          <w:bCs/>
                        </w:rPr>
                      </w:pPr>
                      <w:r w:rsidRPr="00517348">
                        <w:rPr>
                          <w:rFonts w:ascii="Trebuchet MS" w:hAnsi="Trebuchet MS"/>
                          <w:b/>
                          <w:bCs/>
                        </w:rPr>
                        <w:t>We are ambitious</w:t>
                      </w:r>
                    </w:p>
                    <w:p w14:paraId="532EAE34" w14:textId="77777777" w:rsidR="00ED1390" w:rsidRPr="00517348" w:rsidRDefault="00ED1390" w:rsidP="00ED1390">
                      <w:pPr>
                        <w:pStyle w:val="ListParagraph"/>
                        <w:numPr>
                          <w:ilvl w:val="0"/>
                          <w:numId w:val="1"/>
                        </w:numPr>
                        <w:rPr>
                          <w:rFonts w:ascii="Trebuchet MS" w:hAnsi="Trebuchet MS"/>
                          <w:b/>
                          <w:bCs/>
                        </w:rPr>
                      </w:pPr>
                      <w:r w:rsidRPr="00517348">
                        <w:rPr>
                          <w:rFonts w:ascii="Trebuchet MS" w:hAnsi="Trebuchet MS"/>
                          <w:b/>
                          <w:bCs/>
                        </w:rPr>
                        <w:t>We are inclusive</w:t>
                      </w:r>
                    </w:p>
                    <w:p w14:paraId="40DDE8BE" w14:textId="77777777" w:rsidR="00ED1390" w:rsidRDefault="00ED1390" w:rsidP="00ED1390">
                      <w:pPr>
                        <w:pStyle w:val="ListParagraph"/>
                        <w:numPr>
                          <w:ilvl w:val="0"/>
                          <w:numId w:val="1"/>
                        </w:numPr>
                        <w:rPr>
                          <w:rFonts w:ascii="Trebuchet MS" w:hAnsi="Trebuchet MS"/>
                        </w:rPr>
                      </w:pPr>
                      <w:r w:rsidRPr="00517348">
                        <w:rPr>
                          <w:rFonts w:ascii="Trebuchet MS" w:hAnsi="Trebuchet MS"/>
                          <w:b/>
                          <w:bCs/>
                        </w:rPr>
                        <w:t>We do what’s right</w:t>
                      </w:r>
                    </w:p>
                    <w:p w14:paraId="0E8988E1" w14:textId="40D9B7FA" w:rsidR="00ED1390" w:rsidRDefault="00ED1390"/>
                    <w:p w14:paraId="5D2D21A5" w14:textId="77777777" w:rsidR="00ED1390" w:rsidRDefault="00ED1390"/>
                  </w:txbxContent>
                </v:textbox>
                <w10:wrap type="square" anchorx="margin"/>
              </v:shape>
            </w:pict>
          </mc:Fallback>
        </mc:AlternateContent>
      </w:r>
      <w:r w:rsidR="005D2D6D" w:rsidRPr="00A948F8">
        <w:rPr>
          <w:rFonts w:ascii="Trebuchet MS" w:hAnsi="Trebuchet MS"/>
          <w:noProof/>
        </w:rPr>
        <mc:AlternateContent>
          <mc:Choice Requires="wps">
            <w:drawing>
              <wp:anchor distT="45720" distB="45720" distL="114300" distR="114300" simplePos="0" relativeHeight="251664384" behindDoc="0" locked="0" layoutInCell="1" allowOverlap="1" wp14:anchorId="0456128F" wp14:editId="3E0D1D2F">
                <wp:simplePos x="0" y="0"/>
                <wp:positionH relativeFrom="margin">
                  <wp:align>right</wp:align>
                </wp:positionH>
                <wp:positionV relativeFrom="paragraph">
                  <wp:posOffset>464820</wp:posOffset>
                </wp:positionV>
                <wp:extent cx="2144395" cy="1066800"/>
                <wp:effectExtent l="0" t="0" r="273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066800"/>
                        </a:xfrm>
                        <a:prstGeom prst="rect">
                          <a:avLst/>
                        </a:prstGeom>
                        <a:solidFill>
                          <a:srgbClr val="FFFFFF"/>
                        </a:solidFill>
                        <a:ln w="9525">
                          <a:solidFill>
                            <a:srgbClr val="000000"/>
                          </a:solidFill>
                          <a:miter lim="800000"/>
                          <a:headEnd/>
                          <a:tailEnd/>
                        </a:ln>
                      </wps:spPr>
                      <wps:txbx>
                        <w:txbxContent>
                          <w:p w14:paraId="5DCAAB36" w14:textId="55997487" w:rsidR="00A948F8" w:rsidRPr="00C13115" w:rsidRDefault="00A948F8" w:rsidP="00A948F8">
                            <w:pPr>
                              <w:rPr>
                                <w:rFonts w:ascii="Trebuchet MS" w:hAnsi="Trebuchet MS"/>
                              </w:rPr>
                            </w:pPr>
                            <w:r>
                              <w:rPr>
                                <w:rFonts w:ascii="Trebuchet MS" w:hAnsi="Trebuchet MS"/>
                              </w:rPr>
                              <w:t xml:space="preserve">Our </w:t>
                            </w:r>
                            <w:r>
                              <w:rPr>
                                <w:rFonts w:ascii="Trebuchet MS" w:hAnsi="Trebuchet MS"/>
                              </w:rPr>
                              <w:t>enabling goals:</w:t>
                            </w:r>
                          </w:p>
                          <w:p w14:paraId="43172BE1" w14:textId="77777777" w:rsidR="00A948F8" w:rsidRPr="00C13115" w:rsidRDefault="00A948F8" w:rsidP="00A948F8">
                            <w:pPr>
                              <w:pStyle w:val="ListParagraph"/>
                              <w:numPr>
                                <w:ilvl w:val="0"/>
                                <w:numId w:val="1"/>
                              </w:numPr>
                              <w:rPr>
                                <w:rFonts w:ascii="Trebuchet MS" w:hAnsi="Trebuchet MS"/>
                              </w:rPr>
                            </w:pPr>
                            <w:r w:rsidRPr="00C13115">
                              <w:rPr>
                                <w:rFonts w:ascii="Trebuchet MS" w:hAnsi="Trebuchet MS"/>
                                <w:b/>
                                <w:bCs/>
                              </w:rPr>
                              <w:t xml:space="preserve">Exceptional People </w:t>
                            </w:r>
                          </w:p>
                          <w:p w14:paraId="6AFB3AD7" w14:textId="77777777" w:rsidR="00A948F8" w:rsidRPr="00C13115" w:rsidRDefault="00A948F8" w:rsidP="00A948F8">
                            <w:pPr>
                              <w:pStyle w:val="ListParagraph"/>
                              <w:numPr>
                                <w:ilvl w:val="0"/>
                                <w:numId w:val="1"/>
                              </w:numPr>
                              <w:rPr>
                                <w:rFonts w:ascii="Trebuchet MS" w:hAnsi="Trebuchet MS"/>
                              </w:rPr>
                            </w:pPr>
                            <w:r w:rsidRPr="00C13115">
                              <w:rPr>
                                <w:rFonts w:ascii="Trebuchet MS" w:hAnsi="Trebuchet MS"/>
                                <w:b/>
                                <w:bCs/>
                              </w:rPr>
                              <w:t>Outstanding events</w:t>
                            </w:r>
                          </w:p>
                          <w:p w14:paraId="430D3DB8" w14:textId="77777777" w:rsidR="00A948F8" w:rsidRPr="00C13115" w:rsidRDefault="00A948F8" w:rsidP="00A948F8">
                            <w:pPr>
                              <w:pStyle w:val="ListParagraph"/>
                              <w:numPr>
                                <w:ilvl w:val="0"/>
                                <w:numId w:val="1"/>
                              </w:numPr>
                              <w:rPr>
                                <w:rFonts w:ascii="Trebuchet MS" w:hAnsi="Trebuchet MS"/>
                              </w:rPr>
                            </w:pPr>
                            <w:r w:rsidRPr="00BB0C1A">
                              <w:rPr>
                                <w:rFonts w:ascii="Trebuchet MS" w:hAnsi="Trebuchet MS"/>
                                <w:b/>
                                <w:bCs/>
                              </w:rPr>
                              <w:t>Excellent Organisation</w:t>
                            </w:r>
                          </w:p>
                          <w:p w14:paraId="6E05A02C" w14:textId="77777777" w:rsidR="00A948F8" w:rsidRPr="00A948F8" w:rsidRDefault="00A948F8" w:rsidP="00A948F8">
                            <w:pPr>
                              <w:pStyle w:val="ListParagraph"/>
                              <w:numPr>
                                <w:ilvl w:val="0"/>
                                <w:numId w:val="1"/>
                              </w:numPr>
                              <w:rPr>
                                <w:rFonts w:ascii="Trebuchet MS" w:hAnsi="Trebuchet MS"/>
                              </w:rPr>
                            </w:pPr>
                            <w:r w:rsidRPr="00C13115">
                              <w:rPr>
                                <w:rFonts w:ascii="Trebuchet MS" w:hAnsi="Trebuchet MS"/>
                                <w:b/>
                                <w:bCs/>
                              </w:rPr>
                              <w:t>Elevated Profile</w:t>
                            </w:r>
                          </w:p>
                          <w:p w14:paraId="36E31873" w14:textId="4DB96E56" w:rsidR="00A948F8" w:rsidRDefault="00A94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128F" id="_x0000_s1027" type="#_x0000_t202" style="position:absolute;margin-left:117.65pt;margin-top:36.6pt;width:168.85pt;height:8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HBJw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">
                <v:textbox>
                  <w:txbxContent>
                    <w:p w14:paraId="5DCAAB36" w14:textId="55997487" w:rsidR="00A948F8" w:rsidRPr="00C13115" w:rsidRDefault="00A948F8" w:rsidP="00A948F8">
                      <w:pPr>
                        <w:rPr>
                          <w:rFonts w:ascii="Trebuchet MS" w:hAnsi="Trebuchet MS"/>
                        </w:rPr>
                      </w:pPr>
                      <w:r>
                        <w:rPr>
                          <w:rFonts w:ascii="Trebuchet MS" w:hAnsi="Trebuchet MS"/>
                        </w:rPr>
                        <w:t xml:space="preserve">Our </w:t>
                      </w:r>
                      <w:r>
                        <w:rPr>
                          <w:rFonts w:ascii="Trebuchet MS" w:hAnsi="Trebuchet MS"/>
                        </w:rPr>
                        <w:t>enabling goals:</w:t>
                      </w:r>
                    </w:p>
                    <w:p w14:paraId="43172BE1" w14:textId="77777777" w:rsidR="00A948F8" w:rsidRPr="00C13115" w:rsidRDefault="00A948F8" w:rsidP="00A948F8">
                      <w:pPr>
                        <w:pStyle w:val="ListParagraph"/>
                        <w:numPr>
                          <w:ilvl w:val="0"/>
                          <w:numId w:val="1"/>
                        </w:numPr>
                        <w:rPr>
                          <w:rFonts w:ascii="Trebuchet MS" w:hAnsi="Trebuchet MS"/>
                        </w:rPr>
                      </w:pPr>
                      <w:r w:rsidRPr="00C13115">
                        <w:rPr>
                          <w:rFonts w:ascii="Trebuchet MS" w:hAnsi="Trebuchet MS"/>
                          <w:b/>
                          <w:bCs/>
                        </w:rPr>
                        <w:t xml:space="preserve">Exceptional People </w:t>
                      </w:r>
                    </w:p>
                    <w:p w14:paraId="6AFB3AD7" w14:textId="77777777" w:rsidR="00A948F8" w:rsidRPr="00C13115" w:rsidRDefault="00A948F8" w:rsidP="00A948F8">
                      <w:pPr>
                        <w:pStyle w:val="ListParagraph"/>
                        <w:numPr>
                          <w:ilvl w:val="0"/>
                          <w:numId w:val="1"/>
                        </w:numPr>
                        <w:rPr>
                          <w:rFonts w:ascii="Trebuchet MS" w:hAnsi="Trebuchet MS"/>
                        </w:rPr>
                      </w:pPr>
                      <w:r w:rsidRPr="00C13115">
                        <w:rPr>
                          <w:rFonts w:ascii="Trebuchet MS" w:hAnsi="Trebuchet MS"/>
                          <w:b/>
                          <w:bCs/>
                        </w:rPr>
                        <w:t>Outstanding events</w:t>
                      </w:r>
                    </w:p>
                    <w:p w14:paraId="430D3DB8" w14:textId="77777777" w:rsidR="00A948F8" w:rsidRPr="00C13115" w:rsidRDefault="00A948F8" w:rsidP="00A948F8">
                      <w:pPr>
                        <w:pStyle w:val="ListParagraph"/>
                        <w:numPr>
                          <w:ilvl w:val="0"/>
                          <w:numId w:val="1"/>
                        </w:numPr>
                        <w:rPr>
                          <w:rFonts w:ascii="Trebuchet MS" w:hAnsi="Trebuchet MS"/>
                        </w:rPr>
                      </w:pPr>
                      <w:r w:rsidRPr="00BB0C1A">
                        <w:rPr>
                          <w:rFonts w:ascii="Trebuchet MS" w:hAnsi="Trebuchet MS"/>
                          <w:b/>
                          <w:bCs/>
                        </w:rPr>
                        <w:t>Excellent Organisation</w:t>
                      </w:r>
                    </w:p>
                    <w:p w14:paraId="6E05A02C" w14:textId="77777777" w:rsidR="00A948F8" w:rsidRPr="00A948F8" w:rsidRDefault="00A948F8" w:rsidP="00A948F8">
                      <w:pPr>
                        <w:pStyle w:val="ListParagraph"/>
                        <w:numPr>
                          <w:ilvl w:val="0"/>
                          <w:numId w:val="1"/>
                        </w:numPr>
                        <w:rPr>
                          <w:rFonts w:ascii="Trebuchet MS" w:hAnsi="Trebuchet MS"/>
                        </w:rPr>
                      </w:pPr>
                      <w:r w:rsidRPr="00C13115">
                        <w:rPr>
                          <w:rFonts w:ascii="Trebuchet MS" w:hAnsi="Trebuchet MS"/>
                          <w:b/>
                          <w:bCs/>
                        </w:rPr>
                        <w:t>Elevated Profile</w:t>
                      </w:r>
                    </w:p>
                    <w:p w14:paraId="36E31873" w14:textId="4DB96E56" w:rsidR="00A948F8" w:rsidRDefault="00A948F8"/>
                  </w:txbxContent>
                </v:textbox>
                <w10:wrap type="square" anchorx="margin"/>
              </v:shape>
            </w:pict>
          </mc:Fallback>
        </mc:AlternateContent>
      </w:r>
      <w:r w:rsidR="005D2D6D" w:rsidRPr="00ED1390">
        <w:rPr>
          <w:rFonts w:ascii="Trebuchet MS" w:hAnsi="Trebuchet MS"/>
          <w:b/>
          <w:bCs/>
          <w:noProof/>
        </w:rPr>
        <mc:AlternateContent>
          <mc:Choice Requires="wps">
            <w:drawing>
              <wp:anchor distT="45720" distB="45720" distL="114300" distR="114300" simplePos="0" relativeHeight="251662336" behindDoc="0" locked="0" layoutInCell="1" allowOverlap="1" wp14:anchorId="543851DA" wp14:editId="6D87F06F">
                <wp:simplePos x="0" y="0"/>
                <wp:positionH relativeFrom="margin">
                  <wp:posOffset>2266950</wp:posOffset>
                </wp:positionH>
                <wp:positionV relativeFrom="paragraph">
                  <wp:posOffset>465455</wp:posOffset>
                </wp:positionV>
                <wp:extent cx="2085975" cy="1057275"/>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57275"/>
                        </a:xfrm>
                        <a:prstGeom prst="rect">
                          <a:avLst/>
                        </a:prstGeom>
                        <a:solidFill>
                          <a:srgbClr val="FFFFFF"/>
                        </a:solidFill>
                        <a:ln w="9525">
                          <a:solidFill>
                            <a:srgbClr val="000000"/>
                          </a:solidFill>
                          <a:miter lim="800000"/>
                          <a:headEnd/>
                          <a:tailEnd/>
                        </a:ln>
                      </wps:spPr>
                      <wps:txbx>
                        <w:txbxContent>
                          <w:p w14:paraId="7971A3F0" w14:textId="6CBAD0AD" w:rsidR="00ED1390" w:rsidRDefault="00ED1390" w:rsidP="00ED1390">
                            <w:pPr>
                              <w:rPr>
                                <w:rFonts w:ascii="Trebuchet MS" w:hAnsi="Trebuchet MS"/>
                              </w:rPr>
                            </w:pPr>
                            <w:r>
                              <w:rPr>
                                <w:rFonts w:ascii="Trebuchet MS" w:hAnsi="Trebuchet MS"/>
                              </w:rPr>
                              <w:t>O</w:t>
                            </w:r>
                            <w:r>
                              <w:rPr>
                                <w:rFonts w:ascii="Trebuchet MS" w:hAnsi="Trebuchet MS"/>
                              </w:rPr>
                              <w:t>ur Goals:</w:t>
                            </w:r>
                          </w:p>
                          <w:p w14:paraId="17AB17D7" w14:textId="77777777" w:rsidR="00ED1390" w:rsidRPr="00C13115" w:rsidRDefault="00ED1390" w:rsidP="00ED1390">
                            <w:pPr>
                              <w:pStyle w:val="ListParagraph"/>
                              <w:numPr>
                                <w:ilvl w:val="0"/>
                                <w:numId w:val="1"/>
                              </w:numPr>
                              <w:rPr>
                                <w:rFonts w:ascii="Trebuchet MS" w:hAnsi="Trebuchet MS"/>
                              </w:rPr>
                            </w:pPr>
                            <w:r w:rsidRPr="00C13115">
                              <w:rPr>
                                <w:rFonts w:ascii="Trebuchet MS" w:hAnsi="Trebuchet MS"/>
                                <w:b/>
                                <w:bCs/>
                              </w:rPr>
                              <w:t>More Participants</w:t>
                            </w:r>
                          </w:p>
                          <w:p w14:paraId="19BE4B14" w14:textId="77777777" w:rsidR="00ED1390" w:rsidRDefault="00ED1390" w:rsidP="00ED1390">
                            <w:pPr>
                              <w:pStyle w:val="ListParagraph"/>
                              <w:numPr>
                                <w:ilvl w:val="0"/>
                                <w:numId w:val="1"/>
                              </w:numPr>
                              <w:rPr>
                                <w:rFonts w:ascii="Trebuchet MS" w:hAnsi="Trebuchet MS"/>
                              </w:rPr>
                            </w:pPr>
                            <w:r w:rsidRPr="0034003E">
                              <w:rPr>
                                <w:rFonts w:ascii="Trebuchet MS" w:hAnsi="Trebuchet MS"/>
                                <w:b/>
                                <w:bCs/>
                              </w:rPr>
                              <w:t>Great Clubs</w:t>
                            </w:r>
                          </w:p>
                          <w:p w14:paraId="34530C0B" w14:textId="77777777" w:rsidR="00ED1390" w:rsidRDefault="00ED1390" w:rsidP="00ED1390">
                            <w:pPr>
                              <w:pStyle w:val="ListParagraph"/>
                              <w:numPr>
                                <w:ilvl w:val="0"/>
                                <w:numId w:val="1"/>
                              </w:numPr>
                              <w:rPr>
                                <w:rFonts w:ascii="Trebuchet MS" w:hAnsi="Trebuchet MS"/>
                              </w:rPr>
                            </w:pPr>
                            <w:r w:rsidRPr="00C13115">
                              <w:rPr>
                                <w:rFonts w:ascii="Trebuchet MS" w:hAnsi="Trebuchet MS"/>
                                <w:b/>
                                <w:bCs/>
                              </w:rPr>
                              <w:t>Growing Membership</w:t>
                            </w:r>
                          </w:p>
                          <w:p w14:paraId="7101CA4D" w14:textId="77777777" w:rsidR="00ED1390" w:rsidRPr="00C13115" w:rsidRDefault="00ED1390" w:rsidP="00ED1390">
                            <w:pPr>
                              <w:pStyle w:val="ListParagraph"/>
                              <w:numPr>
                                <w:ilvl w:val="0"/>
                                <w:numId w:val="1"/>
                              </w:numPr>
                              <w:rPr>
                                <w:rFonts w:ascii="Trebuchet MS" w:hAnsi="Trebuchet MS"/>
                              </w:rPr>
                            </w:pPr>
                            <w:r w:rsidRPr="00C13115">
                              <w:rPr>
                                <w:rFonts w:ascii="Trebuchet MS" w:hAnsi="Trebuchet MS"/>
                                <w:b/>
                                <w:bCs/>
                              </w:rPr>
                              <w:t>Winning athletes</w:t>
                            </w:r>
                          </w:p>
                          <w:p w14:paraId="14EBA36F" w14:textId="77777777" w:rsidR="00ED1390" w:rsidRDefault="00ED1390" w:rsidP="00ED1390"/>
                          <w:p w14:paraId="2EE9A3CE" w14:textId="77777777" w:rsidR="00ED1390" w:rsidRDefault="00ED1390" w:rsidP="00ED1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851DA" id="_x0000_s1028" type="#_x0000_t202" style="position:absolute;margin-left:178.5pt;margin-top:36.65pt;width:164.25pt;height:8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">
                <v:textbox>
                  <w:txbxContent>
                    <w:p w14:paraId="7971A3F0" w14:textId="6CBAD0AD" w:rsidR="00ED1390" w:rsidRDefault="00ED1390" w:rsidP="00ED1390">
                      <w:pPr>
                        <w:rPr>
                          <w:rFonts w:ascii="Trebuchet MS" w:hAnsi="Trebuchet MS"/>
                        </w:rPr>
                      </w:pPr>
                      <w:r>
                        <w:rPr>
                          <w:rFonts w:ascii="Trebuchet MS" w:hAnsi="Trebuchet MS"/>
                        </w:rPr>
                        <w:t>O</w:t>
                      </w:r>
                      <w:r>
                        <w:rPr>
                          <w:rFonts w:ascii="Trebuchet MS" w:hAnsi="Trebuchet MS"/>
                        </w:rPr>
                        <w:t>ur Goals:</w:t>
                      </w:r>
                    </w:p>
                    <w:p w14:paraId="17AB17D7" w14:textId="77777777" w:rsidR="00ED1390" w:rsidRPr="00C13115" w:rsidRDefault="00ED1390" w:rsidP="00ED1390">
                      <w:pPr>
                        <w:pStyle w:val="ListParagraph"/>
                        <w:numPr>
                          <w:ilvl w:val="0"/>
                          <w:numId w:val="1"/>
                        </w:numPr>
                        <w:rPr>
                          <w:rFonts w:ascii="Trebuchet MS" w:hAnsi="Trebuchet MS"/>
                        </w:rPr>
                      </w:pPr>
                      <w:r w:rsidRPr="00C13115">
                        <w:rPr>
                          <w:rFonts w:ascii="Trebuchet MS" w:hAnsi="Trebuchet MS"/>
                          <w:b/>
                          <w:bCs/>
                        </w:rPr>
                        <w:t>More Participants</w:t>
                      </w:r>
                    </w:p>
                    <w:p w14:paraId="19BE4B14" w14:textId="77777777" w:rsidR="00ED1390" w:rsidRDefault="00ED1390" w:rsidP="00ED1390">
                      <w:pPr>
                        <w:pStyle w:val="ListParagraph"/>
                        <w:numPr>
                          <w:ilvl w:val="0"/>
                          <w:numId w:val="1"/>
                        </w:numPr>
                        <w:rPr>
                          <w:rFonts w:ascii="Trebuchet MS" w:hAnsi="Trebuchet MS"/>
                        </w:rPr>
                      </w:pPr>
                      <w:r w:rsidRPr="0034003E">
                        <w:rPr>
                          <w:rFonts w:ascii="Trebuchet MS" w:hAnsi="Trebuchet MS"/>
                          <w:b/>
                          <w:bCs/>
                        </w:rPr>
                        <w:t>Great Clubs</w:t>
                      </w:r>
                    </w:p>
                    <w:p w14:paraId="34530C0B" w14:textId="77777777" w:rsidR="00ED1390" w:rsidRDefault="00ED1390" w:rsidP="00ED1390">
                      <w:pPr>
                        <w:pStyle w:val="ListParagraph"/>
                        <w:numPr>
                          <w:ilvl w:val="0"/>
                          <w:numId w:val="1"/>
                        </w:numPr>
                        <w:rPr>
                          <w:rFonts w:ascii="Trebuchet MS" w:hAnsi="Trebuchet MS"/>
                        </w:rPr>
                      </w:pPr>
                      <w:r w:rsidRPr="00C13115">
                        <w:rPr>
                          <w:rFonts w:ascii="Trebuchet MS" w:hAnsi="Trebuchet MS"/>
                          <w:b/>
                          <w:bCs/>
                        </w:rPr>
                        <w:t>Growing Membership</w:t>
                      </w:r>
                    </w:p>
                    <w:p w14:paraId="7101CA4D" w14:textId="77777777" w:rsidR="00ED1390" w:rsidRPr="00C13115" w:rsidRDefault="00ED1390" w:rsidP="00ED1390">
                      <w:pPr>
                        <w:pStyle w:val="ListParagraph"/>
                        <w:numPr>
                          <w:ilvl w:val="0"/>
                          <w:numId w:val="1"/>
                        </w:numPr>
                        <w:rPr>
                          <w:rFonts w:ascii="Trebuchet MS" w:hAnsi="Trebuchet MS"/>
                        </w:rPr>
                      </w:pPr>
                      <w:r w:rsidRPr="00C13115">
                        <w:rPr>
                          <w:rFonts w:ascii="Trebuchet MS" w:hAnsi="Trebuchet MS"/>
                          <w:b/>
                          <w:bCs/>
                        </w:rPr>
                        <w:t>Winning athletes</w:t>
                      </w:r>
                    </w:p>
                    <w:p w14:paraId="14EBA36F" w14:textId="77777777" w:rsidR="00ED1390" w:rsidRDefault="00ED1390" w:rsidP="00ED1390"/>
                    <w:p w14:paraId="2EE9A3CE" w14:textId="77777777" w:rsidR="00ED1390" w:rsidRDefault="00ED1390" w:rsidP="00ED1390"/>
                  </w:txbxContent>
                </v:textbox>
                <w10:wrap type="square" anchorx="margin"/>
              </v:shape>
            </w:pict>
          </mc:Fallback>
        </mc:AlternateContent>
      </w:r>
      <w:r w:rsidR="00F03165">
        <w:rPr>
          <w:rFonts w:ascii="Trebuchet MS" w:hAnsi="Trebuchet MS"/>
        </w:rPr>
        <w:t>The work programme of the Regional Development Managers is based around the Vales and Goals laid out in the British Triathlon Strategic plan: 2019-2024</w:t>
      </w:r>
    </w:p>
    <w:p w14:paraId="7996CA34" w14:textId="00EA284C" w:rsidR="0063708B" w:rsidRPr="00A948F8" w:rsidRDefault="0063708B" w:rsidP="0063708B">
      <w:pPr>
        <w:rPr>
          <w:rFonts w:ascii="Trebuchet MS" w:hAnsi="Trebuchet MS"/>
        </w:rPr>
      </w:pPr>
      <w:r w:rsidRPr="003E3651">
        <w:rPr>
          <w:rFonts w:ascii="Trebuchet MS" w:hAnsi="Trebuchet MS"/>
          <w:u w:val="single"/>
        </w:rPr>
        <w:t>Club and individual membership</w:t>
      </w:r>
    </w:p>
    <w:p w14:paraId="118D6BE3" w14:textId="43D090E8" w:rsidR="0063708B" w:rsidRDefault="0063708B" w:rsidP="0063708B">
      <w:pPr>
        <w:rPr>
          <w:rFonts w:ascii="Trebuchet MS" w:hAnsi="Trebuchet MS"/>
          <w:color w:val="262626"/>
        </w:rPr>
      </w:pPr>
      <w:r>
        <w:rPr>
          <w:rFonts w:ascii="Trebuchet MS" w:hAnsi="Trebuchet MS"/>
          <w:color w:val="262626"/>
        </w:rPr>
        <w:t xml:space="preserve">Total number of clubs SW (my region) </w:t>
      </w:r>
      <w:r>
        <w:rPr>
          <w:rFonts w:ascii="Trebuchet MS" w:hAnsi="Trebuchet MS"/>
          <w:color w:val="262626"/>
        </w:rPr>
        <w:t>53</w:t>
      </w:r>
      <w:r>
        <w:rPr>
          <w:rFonts w:ascii="Trebuchet MS" w:hAnsi="Trebuchet MS"/>
          <w:color w:val="262626"/>
        </w:rPr>
        <w:t xml:space="preserve"> plus </w:t>
      </w:r>
      <w:r>
        <w:rPr>
          <w:rFonts w:ascii="Trebuchet MS" w:hAnsi="Trebuchet MS"/>
          <w:color w:val="262626"/>
        </w:rPr>
        <w:t>10</w:t>
      </w:r>
      <w:r>
        <w:rPr>
          <w:rFonts w:ascii="Trebuchet MS" w:hAnsi="Trebuchet MS"/>
          <w:color w:val="262626"/>
        </w:rPr>
        <w:t xml:space="preserve"> Gloucestershire clubs: </w:t>
      </w:r>
      <w:r>
        <w:rPr>
          <w:rFonts w:ascii="Trebuchet MS" w:hAnsi="Trebuchet MS"/>
          <w:color w:val="262626"/>
        </w:rPr>
        <w:t>63</w:t>
      </w:r>
      <w:r>
        <w:rPr>
          <w:rFonts w:ascii="Trebuchet MS" w:hAnsi="Trebuchet MS"/>
          <w:color w:val="262626"/>
        </w:rPr>
        <w:t xml:space="preserve"> clubs</w:t>
      </w:r>
    </w:p>
    <w:p w14:paraId="79709AE9" w14:textId="4CA41997" w:rsidR="0063708B" w:rsidRDefault="0063708B" w:rsidP="0063708B">
      <w:pPr>
        <w:rPr>
          <w:rFonts w:ascii="Trebuchet MS" w:hAnsi="Trebuchet MS"/>
          <w:color w:val="262626"/>
        </w:rPr>
      </w:pPr>
      <w:r>
        <w:rPr>
          <w:rFonts w:ascii="Trebuchet MS" w:hAnsi="Trebuchet MS"/>
          <w:color w:val="262626"/>
        </w:rPr>
        <w:t>Total membership SW (my region) 2</w:t>
      </w:r>
      <w:r>
        <w:rPr>
          <w:rFonts w:ascii="Trebuchet MS" w:hAnsi="Trebuchet MS"/>
          <w:color w:val="262626"/>
        </w:rPr>
        <w:t>219</w:t>
      </w:r>
      <w:r>
        <w:rPr>
          <w:rFonts w:ascii="Trebuchet MS" w:hAnsi="Trebuchet MS"/>
          <w:color w:val="262626"/>
        </w:rPr>
        <w:t xml:space="preserve"> plus </w:t>
      </w:r>
      <w:r>
        <w:rPr>
          <w:rFonts w:ascii="Trebuchet MS" w:hAnsi="Trebuchet MS"/>
          <w:color w:val="262626"/>
        </w:rPr>
        <w:t>251</w:t>
      </w:r>
      <w:r>
        <w:rPr>
          <w:rFonts w:ascii="Trebuchet MS" w:hAnsi="Trebuchet MS"/>
          <w:color w:val="262626"/>
        </w:rPr>
        <w:t xml:space="preserve"> Gloucestershire: 2</w:t>
      </w:r>
      <w:r w:rsidR="003E3651">
        <w:rPr>
          <w:rFonts w:ascii="Trebuchet MS" w:hAnsi="Trebuchet MS"/>
          <w:color w:val="262626"/>
        </w:rPr>
        <w:t>470</w:t>
      </w:r>
    </w:p>
    <w:p w14:paraId="77978342" w14:textId="136B6D08" w:rsidR="0063708B" w:rsidRDefault="003E3651" w:rsidP="0063708B">
      <w:pPr>
        <w:rPr>
          <w:rFonts w:ascii="Trebuchet MS" w:hAnsi="Trebuchet MS"/>
        </w:rPr>
      </w:pPr>
      <w:r>
        <w:rPr>
          <w:rFonts w:ascii="Trebuchet MS" w:hAnsi="Trebuchet MS"/>
        </w:rPr>
        <w:t>Following the re-typing of clubs and the new affiliation fees for 2020, some commercial clubs and race teams did not reaffiliate. This explains the drop in the number of SW clubs.</w:t>
      </w:r>
    </w:p>
    <w:p w14:paraId="2A347B11" w14:textId="06CD3BFB" w:rsidR="003E3651" w:rsidRDefault="003E3651" w:rsidP="0063708B">
      <w:pPr>
        <w:rPr>
          <w:rFonts w:ascii="Trebuchet MS" w:hAnsi="Trebuchet MS"/>
        </w:rPr>
      </w:pPr>
      <w:r>
        <w:rPr>
          <w:rFonts w:ascii="Trebuchet MS" w:hAnsi="Trebuchet MS"/>
        </w:rPr>
        <w:t>There is a small reduction in individual numbers also, however given the strange year we have had this is a positive as people continue to engage with Triathlon and maintain their membership.</w:t>
      </w:r>
    </w:p>
    <w:p w14:paraId="0A82D0BF" w14:textId="0C644A2C" w:rsidR="002774A4" w:rsidRPr="002774A4" w:rsidRDefault="002774A4" w:rsidP="00A948F8">
      <w:pPr>
        <w:spacing w:after="0" w:line="240" w:lineRule="auto"/>
        <w:rPr>
          <w:rFonts w:ascii="Trebuchet MS" w:hAnsi="Trebuchet MS"/>
          <w:u w:val="single"/>
        </w:rPr>
      </w:pPr>
      <w:r w:rsidRPr="002774A4">
        <w:rPr>
          <w:rFonts w:ascii="Trebuchet MS" w:hAnsi="Trebuchet MS"/>
          <w:u w:val="single"/>
        </w:rPr>
        <w:t>TriMark Bronze accreditation</w:t>
      </w:r>
    </w:p>
    <w:p w14:paraId="7E7E2643" w14:textId="4765C386" w:rsidR="002774A4" w:rsidRDefault="002774A4" w:rsidP="00A948F8">
      <w:pPr>
        <w:spacing w:after="0" w:line="240" w:lineRule="auto"/>
        <w:rPr>
          <w:rFonts w:ascii="Trebuchet MS" w:hAnsi="Trebuchet MS"/>
        </w:rPr>
      </w:pPr>
      <w:r>
        <w:rPr>
          <w:rFonts w:ascii="Trebuchet MS" w:hAnsi="Trebuchet MS"/>
        </w:rPr>
        <w:t>It is a requirement of BTF that any club with juniors must have TriMark Bronze to be affiliated by the end of 2019. TriMark bronze ensures good governance and also ensures all coaches are qualified, insured and DBS checked and that there is a welfare officer, qualified and insured. All junior clubs in the SW achieved this. There are a couple of new clubs working through the process with me currently and a few will be up for renewal in the next year. 23 clubs in the SW have TriMark Bronze, 4 are senior only clubs. Anyone can apply, it’s a great way to get your governance and documents in order.</w:t>
      </w:r>
    </w:p>
    <w:p w14:paraId="260AB809" w14:textId="77777777" w:rsidR="00A948F8" w:rsidRPr="0063708B" w:rsidRDefault="00A948F8" w:rsidP="00A948F8">
      <w:pPr>
        <w:spacing w:after="0" w:line="240" w:lineRule="auto"/>
        <w:rPr>
          <w:rFonts w:ascii="Trebuchet MS" w:hAnsi="Trebuchet MS"/>
        </w:rPr>
      </w:pPr>
    </w:p>
    <w:p w14:paraId="5999B6B6" w14:textId="498CE4B8" w:rsidR="0063708B" w:rsidRPr="0063708B" w:rsidRDefault="0063708B" w:rsidP="00A948F8">
      <w:pPr>
        <w:spacing w:after="0" w:line="240" w:lineRule="auto"/>
        <w:rPr>
          <w:rFonts w:ascii="Trebuchet MS" w:hAnsi="Trebuchet MS"/>
          <w:u w:val="single"/>
        </w:rPr>
      </w:pPr>
      <w:r w:rsidRPr="0063708B">
        <w:rPr>
          <w:rFonts w:ascii="Trebuchet MS" w:hAnsi="Trebuchet MS"/>
          <w:u w:val="single"/>
        </w:rPr>
        <w:t>Covid-19</w:t>
      </w:r>
    </w:p>
    <w:p w14:paraId="3B726077" w14:textId="28BF75F7" w:rsidR="00C13115" w:rsidRDefault="00C13115" w:rsidP="00A948F8">
      <w:pPr>
        <w:spacing w:after="0" w:line="240" w:lineRule="auto"/>
        <w:rPr>
          <w:rFonts w:ascii="Trebuchet MS" w:hAnsi="Trebuchet MS"/>
        </w:rPr>
      </w:pPr>
      <w:r>
        <w:rPr>
          <w:rFonts w:ascii="Trebuchet MS" w:hAnsi="Trebuchet MS"/>
        </w:rPr>
        <w:t>2020 has been a little different for us all and our normal work programmes were suspended at the end of March to focus on an emergency plan and strategy to focus on guiding all aspects of triathlon through Covid-19.</w:t>
      </w:r>
      <w:r w:rsidR="0063708B">
        <w:rPr>
          <w:rFonts w:ascii="Trebuchet MS" w:hAnsi="Trebuchet MS"/>
        </w:rPr>
        <w:t xml:space="preserve"> I have been involved in supporting clubs throughout, helping them make sense of guidance and get them back to activity</w:t>
      </w:r>
      <w:r w:rsidR="005D2D6D">
        <w:rPr>
          <w:rFonts w:ascii="Trebuchet MS" w:hAnsi="Trebuchet MS"/>
        </w:rPr>
        <w:t>. Being involved in several webinars to bring clubs across the region and the nation together for guidance and support, both with the Regional Committee and the central BTF team</w:t>
      </w:r>
      <w:r w:rsidR="0063708B">
        <w:rPr>
          <w:rFonts w:ascii="Trebuchet MS" w:hAnsi="Trebuchet MS"/>
        </w:rPr>
        <w:t xml:space="preserve">. Currently </w:t>
      </w:r>
      <w:r w:rsidR="00DC15B7">
        <w:rPr>
          <w:rFonts w:ascii="Trebuchet MS" w:hAnsi="Trebuchet MS"/>
        </w:rPr>
        <w:t>63% of clubs in the SW are doing some club activity post lockdown.</w:t>
      </w:r>
    </w:p>
    <w:p w14:paraId="472C4B56" w14:textId="28E336C9" w:rsidR="00BA4639" w:rsidRPr="00682809" w:rsidRDefault="00BA4639" w:rsidP="00682809">
      <w:pPr>
        <w:pStyle w:val="ListParagraph"/>
        <w:numPr>
          <w:ilvl w:val="0"/>
          <w:numId w:val="2"/>
        </w:numPr>
        <w:spacing w:after="0" w:line="240" w:lineRule="auto"/>
        <w:rPr>
          <w:rFonts w:ascii="Trebuchet MS" w:hAnsi="Trebuchet MS"/>
        </w:rPr>
      </w:pPr>
      <w:r w:rsidRPr="00BA4639">
        <w:rPr>
          <w:rFonts w:ascii="Trebuchet MS" w:hAnsi="Trebuchet MS"/>
        </w:rPr>
        <w:t xml:space="preserve">GO TRI- GO TRI targets and ambitions had to be put to on side, so very little GO TRI activity and events took place after our initial successes at the beginning of the year, when many SW clubs and event’s organisers got involved in the TRI JANUARY to offer sessions for beginners. Lots of clubs were keen to run GO TRI activities and events throughout 2020, but had to put their ambitions on hold. </w:t>
      </w:r>
      <w:r>
        <w:rPr>
          <w:rFonts w:ascii="Trebuchet MS" w:hAnsi="Trebuchet MS"/>
        </w:rPr>
        <w:t xml:space="preserve"> </w:t>
      </w:r>
    </w:p>
    <w:p w14:paraId="1400668C" w14:textId="77777777" w:rsidR="00682809" w:rsidRDefault="00BA4639" w:rsidP="00682809">
      <w:pPr>
        <w:pStyle w:val="ListParagraph"/>
        <w:numPr>
          <w:ilvl w:val="0"/>
          <w:numId w:val="2"/>
        </w:numPr>
        <w:spacing w:after="0" w:line="240" w:lineRule="auto"/>
        <w:rPr>
          <w:rFonts w:ascii="Trebuchet MS" w:hAnsi="Trebuchet MS"/>
        </w:rPr>
      </w:pPr>
      <w:r w:rsidRPr="00BA4639">
        <w:rPr>
          <w:rFonts w:ascii="Trebuchet MS" w:hAnsi="Trebuchet MS"/>
        </w:rPr>
        <w:t xml:space="preserve">Coaching course- </w:t>
      </w:r>
      <w:r>
        <w:rPr>
          <w:rFonts w:ascii="Trebuchet MS" w:hAnsi="Trebuchet MS"/>
        </w:rPr>
        <w:t xml:space="preserve">We had mapped out 4 level 1 courses </w:t>
      </w:r>
      <w:r w:rsidR="00ED1390">
        <w:rPr>
          <w:rFonts w:ascii="Trebuchet MS" w:hAnsi="Trebuchet MS"/>
        </w:rPr>
        <w:t xml:space="preserve">and 1 level 2 courses </w:t>
      </w:r>
      <w:r>
        <w:rPr>
          <w:rFonts w:ascii="Trebuchet MS" w:hAnsi="Trebuchet MS"/>
        </w:rPr>
        <w:t>spread out through the region</w:t>
      </w:r>
      <w:r w:rsidR="00ED1390">
        <w:rPr>
          <w:rFonts w:ascii="Trebuchet MS" w:hAnsi="Trebuchet MS"/>
        </w:rPr>
        <w:t xml:space="preserve"> for 2020 all have had to be postponed until early 2021. But we do have some planned once facilities are confirmed.</w:t>
      </w:r>
    </w:p>
    <w:p w14:paraId="32EBDCA6" w14:textId="72B35E55" w:rsidR="00ED1390" w:rsidRDefault="00ED1390" w:rsidP="00682809">
      <w:pPr>
        <w:pStyle w:val="ListParagraph"/>
        <w:numPr>
          <w:ilvl w:val="0"/>
          <w:numId w:val="2"/>
        </w:numPr>
        <w:spacing w:after="0" w:line="240" w:lineRule="auto"/>
        <w:rPr>
          <w:rFonts w:ascii="Trebuchet MS" w:hAnsi="Trebuchet MS"/>
        </w:rPr>
      </w:pPr>
      <w:r w:rsidRPr="00682809">
        <w:rPr>
          <w:rFonts w:ascii="Trebuchet MS" w:hAnsi="Trebuchet MS"/>
        </w:rPr>
        <w:t>Clubspark-</w:t>
      </w:r>
      <w:r w:rsidR="005D2D6D">
        <w:rPr>
          <w:rFonts w:ascii="Trebuchet MS" w:hAnsi="Trebuchet MS"/>
        </w:rPr>
        <w:t xml:space="preserve"> A good proportion of SW clubs have started using Clubspark, which is a club management system free to all BTF affiliated clubs. Many clubs have found it useful for managing their sessions post </w:t>
      </w:r>
      <w:proofErr w:type="spellStart"/>
      <w:r w:rsidR="005D2D6D">
        <w:rPr>
          <w:rFonts w:ascii="Trebuchet MS" w:hAnsi="Trebuchet MS"/>
        </w:rPr>
        <w:t>Covid</w:t>
      </w:r>
      <w:proofErr w:type="spellEnd"/>
      <w:r w:rsidR="005D2D6D">
        <w:rPr>
          <w:rFonts w:ascii="Trebuchet MS" w:hAnsi="Trebuchet MS"/>
        </w:rPr>
        <w:t xml:space="preserve"> lockdown.</w:t>
      </w:r>
    </w:p>
    <w:p w14:paraId="6636E8D9" w14:textId="7AD71130" w:rsidR="005D2D6D" w:rsidRDefault="005D2D6D" w:rsidP="005D2D6D">
      <w:pPr>
        <w:spacing w:after="0" w:line="240" w:lineRule="auto"/>
        <w:rPr>
          <w:rFonts w:ascii="Trebuchet MS" w:hAnsi="Trebuchet MS"/>
        </w:rPr>
      </w:pPr>
    </w:p>
    <w:p w14:paraId="27BB4C36" w14:textId="432E02E0" w:rsidR="005D2D6D" w:rsidRPr="005D2D6D" w:rsidRDefault="005D2D6D" w:rsidP="005D2D6D">
      <w:pPr>
        <w:spacing w:after="0" w:line="240" w:lineRule="auto"/>
        <w:rPr>
          <w:rFonts w:ascii="Trebuchet MS" w:hAnsi="Trebuchet MS"/>
          <w:u w:val="single"/>
        </w:rPr>
      </w:pPr>
      <w:r w:rsidRPr="005D2D6D">
        <w:rPr>
          <w:rFonts w:ascii="Trebuchet MS" w:hAnsi="Trebuchet MS"/>
          <w:u w:val="single"/>
        </w:rPr>
        <w:t>The Future</w:t>
      </w:r>
    </w:p>
    <w:p w14:paraId="4BAB9052" w14:textId="4916B6EB" w:rsidR="00C13115" w:rsidRDefault="005D2D6D" w:rsidP="00C13115">
      <w:pPr>
        <w:rPr>
          <w:rFonts w:ascii="Trebuchet MS" w:hAnsi="Trebuchet MS"/>
        </w:rPr>
      </w:pPr>
      <w:r>
        <w:rPr>
          <w:rFonts w:ascii="Trebuchet MS" w:hAnsi="Trebuchet MS"/>
        </w:rPr>
        <w:t>I look forward to continuing to work closely with the Regional Committee and building the SW Triathlon community with them</w:t>
      </w:r>
      <w:r w:rsidR="00436D07">
        <w:rPr>
          <w:rFonts w:ascii="Trebuchet MS" w:hAnsi="Trebuchet MS"/>
        </w:rPr>
        <w:t>,</w:t>
      </w:r>
      <w:r>
        <w:rPr>
          <w:rFonts w:ascii="Trebuchet MS" w:hAnsi="Trebuchet MS"/>
        </w:rPr>
        <w:t xml:space="preserve"> that has shown itself to be</w:t>
      </w:r>
      <w:r w:rsidR="00436D07">
        <w:rPr>
          <w:rFonts w:ascii="Trebuchet MS" w:hAnsi="Trebuchet MS"/>
        </w:rPr>
        <w:t xml:space="preserve"> an amazing community</w:t>
      </w:r>
      <w:r>
        <w:rPr>
          <w:rFonts w:ascii="Trebuchet MS" w:hAnsi="Trebuchet MS"/>
        </w:rPr>
        <w:t xml:space="preserve"> in what has been a tough year. Exciting plans</w:t>
      </w:r>
      <w:r w:rsidR="00436D07">
        <w:rPr>
          <w:rFonts w:ascii="Trebuchet MS" w:hAnsi="Trebuchet MS"/>
        </w:rPr>
        <w:t>-</w:t>
      </w:r>
      <w:r>
        <w:rPr>
          <w:rFonts w:ascii="Trebuchet MS" w:hAnsi="Trebuchet MS"/>
        </w:rPr>
        <w:t xml:space="preserve"> to increase coaching workforce, </w:t>
      </w:r>
      <w:r w:rsidR="00436D07">
        <w:rPr>
          <w:rFonts w:ascii="Trebuchet MS" w:hAnsi="Trebuchet MS"/>
        </w:rPr>
        <w:t xml:space="preserve">launch a </w:t>
      </w:r>
      <w:r>
        <w:rPr>
          <w:rFonts w:ascii="Trebuchet MS" w:hAnsi="Trebuchet MS"/>
        </w:rPr>
        <w:t xml:space="preserve">children and </w:t>
      </w:r>
      <w:r w:rsidR="00436D07">
        <w:rPr>
          <w:rFonts w:ascii="Trebuchet MS" w:hAnsi="Trebuchet MS"/>
        </w:rPr>
        <w:t xml:space="preserve">young peoples schools programme, provide opportunities for beginners and increase club membership, and building strong and resilient clubs through development plans and good governance. </w:t>
      </w:r>
    </w:p>
    <w:p w14:paraId="5B30706B" w14:textId="4EE9FBD8" w:rsidR="00E14A28" w:rsidRPr="005D2D6D" w:rsidRDefault="00E14A28" w:rsidP="005D2D6D">
      <w:pPr>
        <w:rPr>
          <w:rFonts w:ascii="Trebuchet MS" w:hAnsi="Trebuchet MS"/>
        </w:rPr>
      </w:pPr>
      <w:r w:rsidRPr="00C13115">
        <w:rPr>
          <w:rFonts w:ascii="Trebuchet MS" w:hAnsi="Trebuchet MS"/>
        </w:rPr>
        <w:t xml:space="preserve">Get in touch: </w:t>
      </w:r>
      <w:hyperlink r:id="rId6" w:history="1">
        <w:r w:rsidRPr="00C13115">
          <w:rPr>
            <w:rStyle w:val="Hyperlink"/>
            <w:rFonts w:ascii="Trebuchet MS" w:hAnsi="Trebuchet MS"/>
          </w:rPr>
          <w:t>Debbiehill@britishtriathlon.org</w:t>
        </w:r>
      </w:hyperlink>
    </w:p>
    <w:sectPr w:rsidR="00E14A28" w:rsidRPr="005D2D6D" w:rsidSect="00A22F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64253"/>
    <w:multiLevelType w:val="hybridMultilevel"/>
    <w:tmpl w:val="D390F8F8"/>
    <w:lvl w:ilvl="0" w:tplc="8E6AE51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E3594"/>
    <w:multiLevelType w:val="hybridMultilevel"/>
    <w:tmpl w:val="B5B4392A"/>
    <w:lvl w:ilvl="0" w:tplc="72BAE146">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F1"/>
    <w:rsid w:val="001F2AC5"/>
    <w:rsid w:val="002774A4"/>
    <w:rsid w:val="0034003E"/>
    <w:rsid w:val="003E3651"/>
    <w:rsid w:val="00436D07"/>
    <w:rsid w:val="00517348"/>
    <w:rsid w:val="005D2D6D"/>
    <w:rsid w:val="0063708B"/>
    <w:rsid w:val="00682809"/>
    <w:rsid w:val="00775CA7"/>
    <w:rsid w:val="00A22FF1"/>
    <w:rsid w:val="00A948F8"/>
    <w:rsid w:val="00BA4639"/>
    <w:rsid w:val="00BB0C1A"/>
    <w:rsid w:val="00C13115"/>
    <w:rsid w:val="00C30FF2"/>
    <w:rsid w:val="00D54B4D"/>
    <w:rsid w:val="00DC15B7"/>
    <w:rsid w:val="00E14A28"/>
    <w:rsid w:val="00ED1390"/>
    <w:rsid w:val="00F03165"/>
    <w:rsid w:val="00F9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A5AC"/>
  <w15:chartTrackingRefBased/>
  <w15:docId w15:val="{C2A4E504-015B-41A2-BA24-0A24B114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65"/>
    <w:pPr>
      <w:ind w:left="720"/>
      <w:contextualSpacing/>
    </w:pPr>
  </w:style>
  <w:style w:type="character" w:styleId="Hyperlink">
    <w:name w:val="Hyperlink"/>
    <w:basedOn w:val="DefaultParagraphFont"/>
    <w:uiPriority w:val="99"/>
    <w:unhideWhenUsed/>
    <w:rsid w:val="00517348"/>
    <w:rPr>
      <w:color w:val="0563C1" w:themeColor="hyperlink"/>
      <w:u w:val="single"/>
    </w:rPr>
  </w:style>
  <w:style w:type="character" w:styleId="UnresolvedMention">
    <w:name w:val="Unresolved Mention"/>
    <w:basedOn w:val="DefaultParagraphFont"/>
    <w:uiPriority w:val="99"/>
    <w:semiHidden/>
    <w:unhideWhenUsed/>
    <w:rsid w:val="0051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hill@britishtriathl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Hill</dc:creator>
  <cp:keywords/>
  <dc:description/>
  <cp:lastModifiedBy>Debbie Hill</cp:lastModifiedBy>
  <cp:revision>4</cp:revision>
  <dcterms:created xsi:type="dcterms:W3CDTF">2020-10-02T11:52:00Z</dcterms:created>
  <dcterms:modified xsi:type="dcterms:W3CDTF">2020-10-02T13:47:00Z</dcterms:modified>
</cp:coreProperties>
</file>