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8514" w14:textId="09ADEC14" w:rsidR="003F079C" w:rsidRPr="00F0098C" w:rsidRDefault="003F079C" w:rsidP="003F079C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</w:rPr>
      </w:pPr>
      <w:r w:rsidRPr="00F0098C">
        <w:rPr>
          <w:rFonts w:asciiTheme="minorHAnsi" w:hAnsiTheme="minorHAnsi" w:cstheme="minorHAnsi"/>
          <w:b/>
          <w:bCs/>
          <w:i/>
          <w:iCs/>
        </w:rPr>
        <w:t xml:space="preserve">Triathlon England </w:t>
      </w:r>
      <w:proofErr w:type="gramStart"/>
      <w:r w:rsidRPr="00F0098C">
        <w:rPr>
          <w:rFonts w:asciiTheme="minorHAnsi" w:hAnsiTheme="minorHAnsi" w:cstheme="minorHAnsi"/>
          <w:b/>
          <w:bCs/>
          <w:i/>
          <w:iCs/>
        </w:rPr>
        <w:t>South West</w:t>
      </w:r>
      <w:proofErr w:type="gramEnd"/>
    </w:p>
    <w:p w14:paraId="70466825" w14:textId="329EC9E0" w:rsidR="003F079C" w:rsidRPr="00F0098C" w:rsidRDefault="003F079C" w:rsidP="003F079C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</w:rPr>
      </w:pPr>
      <w:r w:rsidRPr="00F0098C">
        <w:rPr>
          <w:rFonts w:asciiTheme="minorHAnsi" w:hAnsiTheme="minorHAnsi" w:cstheme="minorHAnsi"/>
          <w:b/>
          <w:bCs/>
          <w:i/>
          <w:iCs/>
        </w:rPr>
        <w:t>Update on Equality, Diversity and Inclusion Initiatives 2022</w:t>
      </w:r>
    </w:p>
    <w:p w14:paraId="2C8EEE22" w14:textId="77777777" w:rsidR="003F079C" w:rsidRPr="00F0098C" w:rsidRDefault="003F079C" w:rsidP="003F079C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</w:rPr>
      </w:pPr>
      <w:r w:rsidRPr="00F0098C">
        <w:rPr>
          <w:rFonts w:asciiTheme="minorHAnsi" w:hAnsiTheme="minorHAnsi" w:cstheme="minorHAnsi"/>
          <w:b/>
          <w:bCs/>
          <w:i/>
          <w:iCs/>
        </w:rPr>
        <w:t xml:space="preserve">AGM 2022 </w:t>
      </w:r>
    </w:p>
    <w:p w14:paraId="10B353D2" w14:textId="4BF90DB0" w:rsidR="003F079C" w:rsidRPr="00F0098C" w:rsidRDefault="003F079C" w:rsidP="003F079C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</w:rPr>
      </w:pPr>
      <w:r w:rsidRPr="00F0098C">
        <w:rPr>
          <w:rFonts w:asciiTheme="minorHAnsi" w:hAnsiTheme="minorHAnsi" w:cstheme="minorHAnsi"/>
          <w:b/>
          <w:bCs/>
          <w:i/>
          <w:iCs/>
        </w:rPr>
        <w:t>Item X</w:t>
      </w:r>
    </w:p>
    <w:p w14:paraId="3F6F58BE" w14:textId="1545576B" w:rsidR="00F063A5" w:rsidRPr="00F0098C" w:rsidRDefault="00F063A5" w:rsidP="00F063A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F0098C">
        <w:rPr>
          <w:rFonts w:asciiTheme="minorHAnsi" w:hAnsiTheme="minorHAnsi" w:cstheme="minorHAnsi"/>
          <w:b/>
          <w:bCs/>
        </w:rPr>
        <w:t>Introduction</w:t>
      </w:r>
    </w:p>
    <w:p w14:paraId="058F0979" w14:textId="73BA2273" w:rsidR="00F063A5" w:rsidRPr="00F0098C" w:rsidRDefault="00F063A5" w:rsidP="00F063A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 xml:space="preserve">As a regional committee we have taken </w:t>
      </w:r>
      <w:proofErr w:type="gramStart"/>
      <w:r w:rsidRPr="00F0098C">
        <w:rPr>
          <w:rFonts w:asciiTheme="minorHAnsi" w:hAnsiTheme="minorHAnsi" w:cstheme="minorHAnsi"/>
        </w:rPr>
        <w:t>a number of</w:t>
      </w:r>
      <w:proofErr w:type="gramEnd"/>
      <w:r w:rsidRPr="00F0098C">
        <w:rPr>
          <w:rFonts w:asciiTheme="minorHAnsi" w:hAnsiTheme="minorHAnsi" w:cstheme="minorHAnsi"/>
        </w:rPr>
        <w:t xml:space="preserve"> initial steps this year through our regional plan to help open up triathlon to a richer and more diverse profile of people.</w:t>
      </w:r>
    </w:p>
    <w:p w14:paraId="2B6AEBF3" w14:textId="48C9ADE5" w:rsidR="003F079C" w:rsidRPr="00F0098C" w:rsidRDefault="003F079C" w:rsidP="00F063A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proofErr w:type="spellStart"/>
      <w:r w:rsidRPr="00F0098C">
        <w:rPr>
          <w:rFonts w:asciiTheme="minorHAnsi" w:hAnsiTheme="minorHAnsi" w:cstheme="minorHAnsi"/>
          <w:b/>
          <w:bCs/>
        </w:rPr>
        <w:t>AllTri</w:t>
      </w:r>
      <w:proofErr w:type="spellEnd"/>
      <w:r w:rsidRPr="00F0098C">
        <w:rPr>
          <w:rFonts w:asciiTheme="minorHAnsi" w:hAnsiTheme="minorHAnsi" w:cstheme="minorHAnsi"/>
          <w:b/>
          <w:bCs/>
        </w:rPr>
        <w:t xml:space="preserve"> Programme</w:t>
      </w:r>
    </w:p>
    <w:p w14:paraId="678533B4" w14:textId="6C6B6F11" w:rsidR="003F079C" w:rsidRPr="00F0098C" w:rsidRDefault="003F079C" w:rsidP="003F079C">
      <w:pPr>
        <w:rPr>
          <w:rFonts w:asciiTheme="minorHAnsi" w:hAnsiTheme="minorHAnsi" w:cstheme="minorHAnsi"/>
        </w:rPr>
      </w:pPr>
      <w:proofErr w:type="spellStart"/>
      <w:r w:rsidRPr="00F0098C">
        <w:rPr>
          <w:rFonts w:asciiTheme="minorHAnsi" w:hAnsiTheme="minorHAnsi" w:cstheme="minorHAnsi"/>
        </w:rPr>
        <w:t>AllTri</w:t>
      </w:r>
      <w:proofErr w:type="spellEnd"/>
      <w:r w:rsidRPr="00F0098C">
        <w:rPr>
          <w:rFonts w:asciiTheme="minorHAnsi" w:hAnsiTheme="minorHAnsi" w:cstheme="minorHAnsi"/>
        </w:rPr>
        <w:t xml:space="preserve"> has been developed </w:t>
      </w:r>
      <w:r w:rsidR="00F063A5" w:rsidRPr="00F0098C">
        <w:rPr>
          <w:rFonts w:asciiTheme="minorHAnsi" w:hAnsiTheme="minorHAnsi" w:cstheme="minorHAnsi"/>
        </w:rPr>
        <w:t xml:space="preserve">for British Triathlon </w:t>
      </w:r>
      <w:r w:rsidRPr="00F0098C">
        <w:rPr>
          <w:rFonts w:asciiTheme="minorHAnsi" w:hAnsiTheme="minorHAnsi" w:cstheme="minorHAnsi"/>
        </w:rPr>
        <w:t>with AKD Solutions, a leading consultancy and training organisation, to provide six months of support for a cohort of clubs</w:t>
      </w:r>
      <w:r w:rsidR="00F063A5" w:rsidRPr="00F0098C">
        <w:rPr>
          <w:rFonts w:asciiTheme="minorHAnsi" w:hAnsiTheme="minorHAnsi" w:cstheme="minorHAnsi"/>
        </w:rPr>
        <w:t xml:space="preserve"> across England</w:t>
      </w:r>
      <w:r w:rsidRPr="00F0098C">
        <w:rPr>
          <w:rFonts w:asciiTheme="minorHAnsi" w:hAnsiTheme="minorHAnsi" w:cstheme="minorHAnsi"/>
        </w:rPr>
        <w:t>. It provide</w:t>
      </w:r>
      <w:r w:rsidR="00F063A5" w:rsidRPr="00F0098C">
        <w:rPr>
          <w:rFonts w:asciiTheme="minorHAnsi" w:hAnsiTheme="minorHAnsi" w:cstheme="minorHAnsi"/>
        </w:rPr>
        <w:t>s</w:t>
      </w:r>
      <w:r w:rsidRPr="00F0098C">
        <w:rPr>
          <w:rFonts w:asciiTheme="minorHAnsi" w:hAnsiTheme="minorHAnsi" w:cstheme="minorHAnsi"/>
        </w:rPr>
        <w:t xml:space="preserve"> support to become champions for diversity, challenge what we can currently do and experiment with new ideas.</w:t>
      </w:r>
      <w:r w:rsidR="00F063A5" w:rsidRPr="00F0098C">
        <w:rPr>
          <w:rFonts w:asciiTheme="minorHAnsi" w:hAnsiTheme="minorHAnsi" w:cstheme="minorHAnsi"/>
        </w:rPr>
        <w:t xml:space="preserve"> </w:t>
      </w:r>
    </w:p>
    <w:p w14:paraId="7C1D5CB3" w14:textId="77777777" w:rsidR="003F079C" w:rsidRPr="00F0098C" w:rsidRDefault="003F079C" w:rsidP="003F079C">
      <w:pPr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> </w:t>
      </w:r>
    </w:p>
    <w:p w14:paraId="24969AAB" w14:textId="0B61BB88" w:rsidR="003F079C" w:rsidRPr="00F0098C" w:rsidRDefault="003F079C" w:rsidP="00F063A5">
      <w:pPr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>The full programme start</w:t>
      </w:r>
      <w:r w:rsidR="00F063A5" w:rsidRPr="00F0098C">
        <w:rPr>
          <w:rFonts w:asciiTheme="minorHAnsi" w:hAnsiTheme="minorHAnsi" w:cstheme="minorHAnsi"/>
        </w:rPr>
        <w:t>ed</w:t>
      </w:r>
      <w:r w:rsidRPr="00F0098C">
        <w:rPr>
          <w:rFonts w:asciiTheme="minorHAnsi" w:hAnsiTheme="minorHAnsi" w:cstheme="minorHAnsi"/>
        </w:rPr>
        <w:t xml:space="preserve"> in April </w:t>
      </w:r>
      <w:r w:rsidR="00F063A5" w:rsidRPr="00F0098C">
        <w:rPr>
          <w:rFonts w:asciiTheme="minorHAnsi" w:hAnsiTheme="minorHAnsi" w:cstheme="minorHAnsi"/>
        </w:rPr>
        <w:t xml:space="preserve">2022 with monthly evening meetings, online forums and workshops through the summer to help develop ideas and initiatives. Whilst we had no clubs in the </w:t>
      </w:r>
      <w:proofErr w:type="gramStart"/>
      <w:r w:rsidR="002D2EC7">
        <w:rPr>
          <w:rFonts w:asciiTheme="minorHAnsi" w:hAnsiTheme="minorHAnsi" w:cstheme="minorHAnsi"/>
        </w:rPr>
        <w:t>S</w:t>
      </w:r>
      <w:r w:rsidR="00F063A5" w:rsidRPr="00F0098C">
        <w:rPr>
          <w:rFonts w:asciiTheme="minorHAnsi" w:hAnsiTheme="minorHAnsi" w:cstheme="minorHAnsi"/>
        </w:rPr>
        <w:t xml:space="preserve">outh </w:t>
      </w:r>
      <w:r w:rsidR="002D2EC7">
        <w:rPr>
          <w:rFonts w:asciiTheme="minorHAnsi" w:hAnsiTheme="minorHAnsi" w:cstheme="minorHAnsi"/>
        </w:rPr>
        <w:t>W</w:t>
      </w:r>
      <w:r w:rsidR="00F063A5" w:rsidRPr="00F0098C">
        <w:rPr>
          <w:rFonts w:asciiTheme="minorHAnsi" w:hAnsiTheme="minorHAnsi" w:cstheme="minorHAnsi"/>
        </w:rPr>
        <w:t>est</w:t>
      </w:r>
      <w:proofErr w:type="gramEnd"/>
      <w:r w:rsidR="00F063A5" w:rsidRPr="00F0098C">
        <w:rPr>
          <w:rFonts w:asciiTheme="minorHAnsi" w:hAnsiTheme="minorHAnsi" w:cstheme="minorHAnsi"/>
        </w:rPr>
        <w:t xml:space="preserve"> in the first cohort, we were welcomed into the group as a regional committee and have used the programme to help the committee successfully bid for a new Regional Inclusivity Fund for South West Clubs to access.</w:t>
      </w:r>
    </w:p>
    <w:p w14:paraId="2707CD01" w14:textId="69C4E378" w:rsidR="003F079C" w:rsidRPr="00F0098C" w:rsidRDefault="00F0098C" w:rsidP="003F079C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F0098C">
        <w:rPr>
          <w:rFonts w:asciiTheme="minorHAnsi" w:hAnsiTheme="minorHAnsi" w:cstheme="minorHAnsi"/>
          <w:b/>
          <w:bCs/>
        </w:rPr>
        <w:t>3</w:t>
      </w:r>
      <w:r w:rsidR="003F079C" w:rsidRPr="00F0098C">
        <w:rPr>
          <w:rFonts w:asciiTheme="minorHAnsi" w:hAnsiTheme="minorHAnsi" w:cstheme="minorHAnsi"/>
          <w:b/>
          <w:bCs/>
        </w:rPr>
        <w:t>. Regional Inclusivity Fund</w:t>
      </w:r>
    </w:p>
    <w:p w14:paraId="7058AA32" w14:textId="5CFD341E" w:rsidR="00B4653D" w:rsidRPr="00F0098C" w:rsidRDefault="00B4653D" w:rsidP="003F079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 xml:space="preserve">We </w:t>
      </w:r>
      <w:r w:rsidR="003F079C" w:rsidRPr="00F0098C">
        <w:rPr>
          <w:rFonts w:asciiTheme="minorHAnsi" w:hAnsiTheme="minorHAnsi" w:cstheme="minorHAnsi"/>
        </w:rPr>
        <w:t xml:space="preserve">successfully secured some additional funding to help make our triathlon clubs in the </w:t>
      </w:r>
      <w:proofErr w:type="gramStart"/>
      <w:r w:rsidR="002D2EC7">
        <w:rPr>
          <w:rFonts w:asciiTheme="minorHAnsi" w:hAnsiTheme="minorHAnsi" w:cstheme="minorHAnsi"/>
        </w:rPr>
        <w:t>S</w:t>
      </w:r>
      <w:r w:rsidR="003F079C" w:rsidRPr="00F0098C">
        <w:rPr>
          <w:rFonts w:asciiTheme="minorHAnsi" w:hAnsiTheme="minorHAnsi" w:cstheme="minorHAnsi"/>
        </w:rPr>
        <w:t xml:space="preserve">outh </w:t>
      </w:r>
      <w:r w:rsidR="002D2EC7">
        <w:rPr>
          <w:rFonts w:asciiTheme="minorHAnsi" w:hAnsiTheme="minorHAnsi" w:cstheme="minorHAnsi"/>
        </w:rPr>
        <w:t>W</w:t>
      </w:r>
      <w:r w:rsidR="003F079C" w:rsidRPr="00F0098C">
        <w:rPr>
          <w:rFonts w:asciiTheme="minorHAnsi" w:hAnsiTheme="minorHAnsi" w:cstheme="minorHAnsi"/>
        </w:rPr>
        <w:t>est</w:t>
      </w:r>
      <w:proofErr w:type="gramEnd"/>
      <w:r w:rsidR="003F079C" w:rsidRPr="00F0098C">
        <w:rPr>
          <w:rFonts w:asciiTheme="minorHAnsi" w:hAnsiTheme="minorHAnsi" w:cstheme="minorHAnsi"/>
        </w:rPr>
        <w:t xml:space="preserve"> even more inclusive. We submitted a proposal for national funding from BTF with the aim of continuing to broaden participation in training sessions, events and races. We </w:t>
      </w:r>
      <w:r w:rsidRPr="00F0098C">
        <w:rPr>
          <w:rFonts w:asciiTheme="minorHAnsi" w:hAnsiTheme="minorHAnsi" w:cstheme="minorHAnsi"/>
        </w:rPr>
        <w:t xml:space="preserve">invited applications from all our clubs </w:t>
      </w:r>
      <w:r w:rsidR="003F079C" w:rsidRPr="00F0098C">
        <w:rPr>
          <w:rFonts w:asciiTheme="minorHAnsi" w:hAnsiTheme="minorHAnsi" w:cstheme="minorHAnsi"/>
        </w:rPr>
        <w:t>to support their local swim, bike and run initiatives</w:t>
      </w:r>
      <w:r w:rsidRPr="00F0098C">
        <w:rPr>
          <w:rFonts w:asciiTheme="minorHAnsi" w:hAnsiTheme="minorHAnsi" w:cstheme="minorHAnsi"/>
        </w:rPr>
        <w:t xml:space="preserve"> aimed at </w:t>
      </w:r>
      <w:r w:rsidR="003F079C" w:rsidRPr="00F0098C">
        <w:rPr>
          <w:rFonts w:asciiTheme="minorHAnsi" w:hAnsiTheme="minorHAnsi" w:cstheme="minorHAnsi"/>
        </w:rPr>
        <w:t>specifically includ</w:t>
      </w:r>
      <w:r w:rsidRPr="00F0098C">
        <w:rPr>
          <w:rFonts w:asciiTheme="minorHAnsi" w:hAnsiTheme="minorHAnsi" w:cstheme="minorHAnsi"/>
        </w:rPr>
        <w:t>ing</w:t>
      </w:r>
      <w:r w:rsidR="003F079C" w:rsidRPr="00F0098C">
        <w:rPr>
          <w:rFonts w:asciiTheme="minorHAnsi" w:hAnsiTheme="minorHAnsi" w:cstheme="minorHAnsi"/>
        </w:rPr>
        <w:t xml:space="preserve"> people with any of the nine protected characteristics: age, disability, gender reassignment, marriage and civil partnership, pregnancy and maternity, race, religion or belief, sex, and sexual orientation. </w:t>
      </w:r>
    </w:p>
    <w:p w14:paraId="71B0D5F7" w14:textId="036EC2E5" w:rsidR="003F079C" w:rsidRPr="00F0098C" w:rsidRDefault="003F079C" w:rsidP="003F079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>The fund is £1500 over two years and we are initially hoping to be able to offer 6 grants of around £250 to support these initiatives.</w:t>
      </w:r>
      <w:r w:rsidR="00B4653D" w:rsidRPr="00F0098C">
        <w:rPr>
          <w:rFonts w:asciiTheme="minorHAnsi" w:hAnsiTheme="minorHAnsi" w:cstheme="minorHAnsi"/>
        </w:rPr>
        <w:t xml:space="preserve"> For this year we received three applications from our 6</w:t>
      </w:r>
      <w:r w:rsidR="001546C4">
        <w:rPr>
          <w:rFonts w:asciiTheme="minorHAnsi" w:hAnsiTheme="minorHAnsi" w:cstheme="minorHAnsi"/>
        </w:rPr>
        <w:t>4</w:t>
      </w:r>
      <w:r w:rsidR="00B4653D" w:rsidRPr="00F0098C">
        <w:rPr>
          <w:rFonts w:asciiTheme="minorHAnsi" w:hAnsiTheme="minorHAnsi" w:cstheme="minorHAnsi"/>
        </w:rPr>
        <w:t xml:space="preserve"> clubs. We are currently and assessing these bids and hope to announce the successful clubs shortly. </w:t>
      </w:r>
    </w:p>
    <w:p w14:paraId="5A05EC39" w14:textId="14C1CDF5" w:rsidR="00B4653D" w:rsidRPr="00F0098C" w:rsidRDefault="00B4653D" w:rsidP="003F079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 xml:space="preserve">We anticipate being able to offer the same level of support again next year and will open nominations in Spring 2023. To help illustrate the types of work the fund </w:t>
      </w:r>
      <w:r w:rsidR="00F0098C" w:rsidRPr="00F0098C">
        <w:rPr>
          <w:rFonts w:asciiTheme="minorHAnsi" w:hAnsiTheme="minorHAnsi" w:cstheme="minorHAnsi"/>
        </w:rPr>
        <w:t xml:space="preserve">can </w:t>
      </w:r>
      <w:r w:rsidRPr="00F0098C">
        <w:rPr>
          <w:rFonts w:asciiTheme="minorHAnsi" w:hAnsiTheme="minorHAnsi" w:cstheme="minorHAnsi"/>
        </w:rPr>
        <w:t>support, general themes from the bids this year include:</w:t>
      </w:r>
    </w:p>
    <w:p w14:paraId="693E5580" w14:textId="5C76C577" w:rsidR="00B4653D" w:rsidRPr="00F0098C" w:rsidRDefault="00B4653D" w:rsidP="00B4653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>Increas</w:t>
      </w:r>
      <w:r w:rsidR="00F0098C" w:rsidRPr="00F0098C">
        <w:rPr>
          <w:rFonts w:asciiTheme="minorHAnsi" w:hAnsiTheme="minorHAnsi" w:cstheme="minorHAnsi"/>
        </w:rPr>
        <w:t>ing</w:t>
      </w:r>
      <w:r w:rsidRPr="00F0098C">
        <w:rPr>
          <w:rFonts w:asciiTheme="minorHAnsi" w:hAnsiTheme="minorHAnsi" w:cstheme="minorHAnsi"/>
        </w:rPr>
        <w:t xml:space="preserve"> the proportion of female coaches</w:t>
      </w:r>
      <w:r w:rsidR="00F0098C" w:rsidRPr="00F0098C">
        <w:rPr>
          <w:rFonts w:asciiTheme="minorHAnsi" w:hAnsiTheme="minorHAnsi" w:cstheme="minorHAnsi"/>
        </w:rPr>
        <w:t xml:space="preserve"> within clubs</w:t>
      </w:r>
    </w:p>
    <w:p w14:paraId="73FC4121" w14:textId="72ECF5AD" w:rsidR="00B4653D" w:rsidRPr="00F0098C" w:rsidRDefault="00F0098C" w:rsidP="00B4653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>Creating new junior sections in clubs</w:t>
      </w:r>
    </w:p>
    <w:p w14:paraId="3122E441" w14:textId="7056C927" w:rsidR="00B4653D" w:rsidRPr="00F0098C" w:rsidRDefault="00B4653D" w:rsidP="00B4653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>Providing dedicated sessions for older athletes</w:t>
      </w:r>
    </w:p>
    <w:p w14:paraId="4C6FDB1F" w14:textId="72774E55" w:rsidR="00B4653D" w:rsidRPr="00F0098C" w:rsidRDefault="00F0098C" w:rsidP="00B4653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>Hosting new G</w:t>
      </w:r>
      <w:r w:rsidR="001546C4">
        <w:rPr>
          <w:rFonts w:asciiTheme="minorHAnsi" w:hAnsiTheme="minorHAnsi" w:cstheme="minorHAnsi"/>
        </w:rPr>
        <w:t xml:space="preserve">O </w:t>
      </w:r>
      <w:r w:rsidRPr="00F0098C">
        <w:rPr>
          <w:rFonts w:asciiTheme="minorHAnsi" w:hAnsiTheme="minorHAnsi" w:cstheme="minorHAnsi"/>
        </w:rPr>
        <w:t>T</w:t>
      </w:r>
      <w:r w:rsidR="001546C4">
        <w:rPr>
          <w:rFonts w:asciiTheme="minorHAnsi" w:hAnsiTheme="minorHAnsi" w:cstheme="minorHAnsi"/>
        </w:rPr>
        <w:t>RI</w:t>
      </w:r>
      <w:r w:rsidRPr="00F0098C">
        <w:rPr>
          <w:rFonts w:asciiTheme="minorHAnsi" w:hAnsiTheme="minorHAnsi" w:cstheme="minorHAnsi"/>
        </w:rPr>
        <w:t xml:space="preserve"> events</w:t>
      </w:r>
    </w:p>
    <w:p w14:paraId="7C54A97A" w14:textId="23A3095A" w:rsidR="00F0098C" w:rsidRPr="00F0098C" w:rsidRDefault="00F0098C" w:rsidP="00B4653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098C">
        <w:rPr>
          <w:rFonts w:asciiTheme="minorHAnsi" w:hAnsiTheme="minorHAnsi" w:cstheme="minorHAnsi"/>
        </w:rPr>
        <w:t>Making club events para-athlete accessible</w:t>
      </w:r>
    </w:p>
    <w:p w14:paraId="3C9086EF" w14:textId="77777777" w:rsidR="003F079C" w:rsidRPr="00F0098C" w:rsidRDefault="003F079C" w:rsidP="003F079C">
      <w:pPr>
        <w:shd w:val="clear" w:color="auto" w:fill="FFFFFF"/>
        <w:spacing w:before="132" w:after="132"/>
        <w:rPr>
          <w:rFonts w:asciiTheme="minorHAnsi" w:eastAsia="Times New Roman" w:hAnsiTheme="minorHAnsi" w:cstheme="minorHAnsi"/>
          <w:color w:val="282827"/>
        </w:rPr>
      </w:pPr>
    </w:p>
    <w:p w14:paraId="6D1B9E96" w14:textId="32C4A310" w:rsidR="003F079C" w:rsidRPr="00F0098C" w:rsidRDefault="00F0098C" w:rsidP="003F079C">
      <w:pPr>
        <w:shd w:val="clear" w:color="auto" w:fill="FFFFFF"/>
        <w:spacing w:before="132" w:after="132"/>
        <w:rPr>
          <w:rFonts w:asciiTheme="minorHAnsi" w:eastAsia="Times New Roman" w:hAnsiTheme="minorHAnsi" w:cstheme="minorHAnsi"/>
          <w:b/>
          <w:bCs/>
          <w:i/>
          <w:iCs/>
          <w:color w:val="282827"/>
        </w:rPr>
      </w:pPr>
      <w:r w:rsidRPr="00F0098C">
        <w:rPr>
          <w:rFonts w:asciiTheme="minorHAnsi" w:eastAsia="Times New Roman" w:hAnsiTheme="minorHAnsi" w:cstheme="minorHAnsi"/>
          <w:b/>
          <w:bCs/>
          <w:i/>
          <w:iCs/>
          <w:color w:val="282827"/>
        </w:rPr>
        <w:lastRenderedPageBreak/>
        <w:t>4</w:t>
      </w:r>
      <w:r w:rsidR="003F079C" w:rsidRPr="00F0098C">
        <w:rPr>
          <w:rFonts w:asciiTheme="minorHAnsi" w:eastAsia="Times New Roman" w:hAnsiTheme="minorHAnsi" w:cstheme="minorHAnsi"/>
          <w:b/>
          <w:bCs/>
          <w:i/>
          <w:iCs/>
          <w:color w:val="282827"/>
        </w:rPr>
        <w:t xml:space="preserve">. Triathlon England Annual Awards </w:t>
      </w:r>
      <w:r w:rsidR="002D2EC7">
        <w:rPr>
          <w:rFonts w:asciiTheme="minorHAnsi" w:eastAsia="Times New Roman" w:hAnsiTheme="minorHAnsi" w:cstheme="minorHAnsi"/>
          <w:b/>
          <w:bCs/>
          <w:i/>
          <w:iCs/>
          <w:color w:val="282827"/>
        </w:rPr>
        <w:t xml:space="preserve">2022 </w:t>
      </w:r>
      <w:r w:rsidR="003F079C" w:rsidRPr="00F0098C">
        <w:rPr>
          <w:rFonts w:asciiTheme="minorHAnsi" w:eastAsia="Times New Roman" w:hAnsiTheme="minorHAnsi" w:cstheme="minorHAnsi"/>
          <w:b/>
          <w:bCs/>
          <w:i/>
          <w:iCs/>
          <w:color w:val="282827"/>
        </w:rPr>
        <w:t xml:space="preserve">– </w:t>
      </w:r>
      <w:proofErr w:type="gramStart"/>
      <w:r w:rsidR="003F079C" w:rsidRPr="00F0098C">
        <w:rPr>
          <w:rFonts w:asciiTheme="minorHAnsi" w:eastAsia="Times New Roman" w:hAnsiTheme="minorHAnsi" w:cstheme="minorHAnsi"/>
          <w:b/>
          <w:bCs/>
          <w:i/>
          <w:iCs/>
          <w:color w:val="282827"/>
        </w:rPr>
        <w:t>South West</w:t>
      </w:r>
      <w:proofErr w:type="gramEnd"/>
      <w:r w:rsidR="003F079C" w:rsidRPr="00F0098C">
        <w:rPr>
          <w:rFonts w:asciiTheme="minorHAnsi" w:eastAsia="Times New Roman" w:hAnsiTheme="minorHAnsi" w:cstheme="minorHAnsi"/>
          <w:b/>
          <w:bCs/>
          <w:i/>
          <w:iCs/>
          <w:color w:val="282827"/>
        </w:rPr>
        <w:t xml:space="preserve"> Nominees</w:t>
      </w:r>
    </w:p>
    <w:p w14:paraId="28E0FC6B" w14:textId="0D92DE5A" w:rsidR="003F079C" w:rsidRDefault="003F079C" w:rsidP="003F079C">
      <w:pPr>
        <w:shd w:val="clear" w:color="auto" w:fill="FFFFFF"/>
        <w:spacing w:before="132" w:after="132"/>
        <w:rPr>
          <w:rFonts w:asciiTheme="minorHAnsi" w:eastAsia="Times New Roman" w:hAnsiTheme="minorHAnsi" w:cstheme="minorHAnsi"/>
          <w:color w:val="282827"/>
        </w:rPr>
      </w:pPr>
    </w:p>
    <w:p w14:paraId="4DE624BA" w14:textId="545B092A" w:rsidR="003F079C" w:rsidRPr="00F0098C" w:rsidRDefault="00F0098C" w:rsidP="002D2EC7">
      <w:pPr>
        <w:shd w:val="clear" w:color="auto" w:fill="FFFFFF"/>
        <w:spacing w:before="132" w:after="132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82827"/>
        </w:rPr>
        <w:t xml:space="preserve">We are hoping our work on inclusivity will lead to more clubs in the </w:t>
      </w:r>
      <w:proofErr w:type="gramStart"/>
      <w:r>
        <w:rPr>
          <w:rFonts w:asciiTheme="minorHAnsi" w:eastAsia="Times New Roman" w:hAnsiTheme="minorHAnsi" w:cstheme="minorHAnsi"/>
          <w:color w:val="282827"/>
        </w:rPr>
        <w:t>South West</w:t>
      </w:r>
      <w:proofErr w:type="gramEnd"/>
      <w:r>
        <w:rPr>
          <w:rFonts w:asciiTheme="minorHAnsi" w:eastAsia="Times New Roman" w:hAnsiTheme="minorHAnsi" w:cstheme="minorHAnsi"/>
          <w:color w:val="282827"/>
        </w:rPr>
        <w:t xml:space="preserve"> sharing their experiences of broadening triathlon to even more people. </w:t>
      </w:r>
      <w:r w:rsidR="003F079C" w:rsidRPr="003F079C">
        <w:rPr>
          <w:rFonts w:asciiTheme="minorHAnsi" w:eastAsia="Times New Roman" w:hAnsiTheme="minorHAnsi" w:cstheme="minorHAnsi"/>
          <w:color w:val="282827"/>
        </w:rPr>
        <w:t>Swim, bike, run should be an inclusive sport, open to everyone regardless of their background. We want to re</w:t>
      </w:r>
      <w:r>
        <w:rPr>
          <w:rFonts w:asciiTheme="minorHAnsi" w:eastAsia="Times New Roman" w:hAnsiTheme="minorHAnsi" w:cstheme="minorHAnsi"/>
          <w:color w:val="282827"/>
        </w:rPr>
        <w:t xml:space="preserve">cognise </w:t>
      </w:r>
      <w:r w:rsidR="003F079C" w:rsidRPr="003F079C">
        <w:rPr>
          <w:rFonts w:asciiTheme="minorHAnsi" w:eastAsia="Times New Roman" w:hAnsiTheme="minorHAnsi" w:cstheme="minorHAnsi"/>
          <w:color w:val="282827"/>
        </w:rPr>
        <w:t xml:space="preserve">anyone in our sport that is helping to widen access and inclusion whatever their role. Nominations </w:t>
      </w:r>
      <w:r>
        <w:rPr>
          <w:rFonts w:asciiTheme="minorHAnsi" w:eastAsia="Times New Roman" w:hAnsiTheme="minorHAnsi" w:cstheme="minorHAnsi"/>
          <w:color w:val="282827"/>
        </w:rPr>
        <w:t xml:space="preserve">are currently open and </w:t>
      </w:r>
      <w:r w:rsidR="003F079C" w:rsidRPr="003F079C">
        <w:rPr>
          <w:rFonts w:asciiTheme="minorHAnsi" w:eastAsia="Times New Roman" w:hAnsiTheme="minorHAnsi" w:cstheme="minorHAnsi"/>
          <w:color w:val="282827"/>
        </w:rPr>
        <w:t>can include individuals, small groups, clubs or organisations.</w:t>
      </w:r>
      <w:r>
        <w:rPr>
          <w:rFonts w:asciiTheme="minorHAnsi" w:eastAsia="Times New Roman" w:hAnsiTheme="minorHAnsi" w:cstheme="minorHAnsi"/>
          <w:color w:val="282827"/>
        </w:rPr>
        <w:t xml:space="preserve"> Please follow the link to see the form - </w:t>
      </w:r>
      <w:hyperlink r:id="rId7" w:history="1">
        <w:r w:rsidR="003F079C" w:rsidRPr="00F0098C">
          <w:rPr>
            <w:rStyle w:val="Hyperlink"/>
            <w:rFonts w:asciiTheme="minorHAnsi" w:hAnsiTheme="minorHAnsi" w:cstheme="minorHAnsi"/>
          </w:rPr>
          <w:t>Award Nominations – Triathlon England</w:t>
        </w:r>
      </w:hyperlink>
    </w:p>
    <w:p w14:paraId="73701DA2" w14:textId="2F2DB78E" w:rsidR="003F079C" w:rsidRPr="00F0098C" w:rsidRDefault="003F079C" w:rsidP="003F079C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DF933D0" w14:textId="6738D6EF" w:rsidR="00D33608" w:rsidRPr="00F0098C" w:rsidRDefault="003F079C">
      <w:pPr>
        <w:rPr>
          <w:rFonts w:asciiTheme="minorHAnsi" w:hAnsiTheme="minorHAnsi" w:cstheme="minorHAnsi"/>
          <w:b/>
          <w:bCs/>
          <w:i/>
          <w:iCs/>
        </w:rPr>
      </w:pPr>
      <w:r w:rsidRPr="00F0098C">
        <w:rPr>
          <w:rFonts w:asciiTheme="minorHAnsi" w:hAnsiTheme="minorHAnsi" w:cstheme="minorHAnsi"/>
          <w:b/>
          <w:bCs/>
          <w:i/>
          <w:iCs/>
        </w:rPr>
        <w:t>Russell Turner</w:t>
      </w:r>
    </w:p>
    <w:p w14:paraId="3C55E2DD" w14:textId="65144F75" w:rsidR="003F079C" w:rsidRPr="00F0098C" w:rsidRDefault="003F079C">
      <w:pPr>
        <w:rPr>
          <w:rFonts w:asciiTheme="minorHAnsi" w:hAnsiTheme="minorHAnsi" w:cstheme="minorHAnsi"/>
          <w:b/>
          <w:bCs/>
          <w:i/>
          <w:iCs/>
        </w:rPr>
      </w:pPr>
      <w:r w:rsidRPr="00F0098C">
        <w:rPr>
          <w:rFonts w:asciiTheme="minorHAnsi" w:hAnsiTheme="minorHAnsi" w:cstheme="minorHAnsi"/>
          <w:b/>
          <w:bCs/>
          <w:i/>
          <w:iCs/>
        </w:rPr>
        <w:t>SW Vice Chair and EDI Lead</w:t>
      </w:r>
    </w:p>
    <w:p w14:paraId="57392779" w14:textId="7D79C5A2" w:rsidR="003F079C" w:rsidRPr="00F0098C" w:rsidRDefault="003F079C">
      <w:pPr>
        <w:rPr>
          <w:rFonts w:asciiTheme="minorHAnsi" w:hAnsiTheme="minorHAnsi" w:cstheme="minorHAnsi"/>
          <w:b/>
          <w:bCs/>
          <w:i/>
          <w:iCs/>
        </w:rPr>
      </w:pPr>
      <w:r w:rsidRPr="00F0098C">
        <w:rPr>
          <w:rFonts w:asciiTheme="minorHAnsi" w:hAnsiTheme="minorHAnsi" w:cstheme="minorHAnsi"/>
          <w:b/>
          <w:bCs/>
          <w:i/>
          <w:iCs/>
        </w:rPr>
        <w:t>October 2022</w:t>
      </w:r>
    </w:p>
    <w:sectPr w:rsidR="003F079C" w:rsidRPr="00F00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36BA" w14:textId="77777777" w:rsidR="000058C8" w:rsidRDefault="000058C8" w:rsidP="002D2EC7">
      <w:r>
        <w:separator/>
      </w:r>
    </w:p>
  </w:endnote>
  <w:endnote w:type="continuationSeparator" w:id="0">
    <w:p w14:paraId="0CB4E23E" w14:textId="77777777" w:rsidR="000058C8" w:rsidRDefault="000058C8" w:rsidP="002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6F74" w14:textId="77777777" w:rsidR="000058C8" w:rsidRDefault="000058C8" w:rsidP="002D2EC7">
      <w:r>
        <w:separator/>
      </w:r>
    </w:p>
  </w:footnote>
  <w:footnote w:type="continuationSeparator" w:id="0">
    <w:p w14:paraId="208D72A4" w14:textId="77777777" w:rsidR="000058C8" w:rsidRDefault="000058C8" w:rsidP="002D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28FE"/>
    <w:multiLevelType w:val="hybridMultilevel"/>
    <w:tmpl w:val="12825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C4FA6"/>
    <w:multiLevelType w:val="multilevel"/>
    <w:tmpl w:val="BB0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B6155"/>
    <w:multiLevelType w:val="hybridMultilevel"/>
    <w:tmpl w:val="9FEA42A8"/>
    <w:lvl w:ilvl="0" w:tplc="10585D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F7A8F"/>
    <w:multiLevelType w:val="hybridMultilevel"/>
    <w:tmpl w:val="85DA7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7656080">
    <w:abstractNumId w:val="1"/>
  </w:num>
  <w:num w:numId="2" w16cid:durableId="771781150">
    <w:abstractNumId w:val="0"/>
  </w:num>
  <w:num w:numId="3" w16cid:durableId="1777749205">
    <w:abstractNumId w:val="3"/>
  </w:num>
  <w:num w:numId="4" w16cid:durableId="250314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9C"/>
    <w:rsid w:val="000058C8"/>
    <w:rsid w:val="001546C4"/>
    <w:rsid w:val="002D2EC7"/>
    <w:rsid w:val="003F079C"/>
    <w:rsid w:val="004A591F"/>
    <w:rsid w:val="0054246E"/>
    <w:rsid w:val="00B4653D"/>
    <w:rsid w:val="00F0098C"/>
    <w:rsid w:val="00F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C6C05"/>
  <w15:chartTrackingRefBased/>
  <w15:docId w15:val="{C2C05236-71B0-4B1D-9CD4-B4E14097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9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7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0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athlonengland.org/events/triathlon-england-awards/nomination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Russell</dc:creator>
  <cp:keywords/>
  <dc:description/>
  <cp:lastModifiedBy>Debbie Hill</cp:lastModifiedBy>
  <cp:revision>2</cp:revision>
  <dcterms:created xsi:type="dcterms:W3CDTF">2022-09-30T14:17:00Z</dcterms:created>
  <dcterms:modified xsi:type="dcterms:W3CDTF">2022-09-30T14:17:00Z</dcterms:modified>
</cp:coreProperties>
</file>